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83D8C" w14:textId="77777777" w:rsidR="002B5EAD" w:rsidRDefault="00423850" w:rsidP="00423850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423850">
        <w:rPr>
          <w:rFonts w:ascii="TH SarabunIT๙" w:hAnsi="TH SarabunIT๙" w:cs="TH SarabunIT๙" w:hint="cs"/>
          <w:b/>
          <w:bCs/>
          <w:sz w:val="48"/>
          <w:szCs w:val="48"/>
          <w:cs/>
        </w:rPr>
        <w:t>คำนำ</w:t>
      </w:r>
    </w:p>
    <w:p w14:paraId="070DEE6B" w14:textId="77777777" w:rsidR="00423850" w:rsidRDefault="00423850" w:rsidP="0016413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ab/>
      </w:r>
      <w:r w:rsidR="002B3CBA">
        <w:rPr>
          <w:rFonts w:ascii="TH SarabunIT๙" w:hAnsi="TH SarabunIT๙" w:cs="TH SarabunIT๙" w:hint="cs"/>
          <w:sz w:val="32"/>
          <w:szCs w:val="32"/>
          <w:cs/>
        </w:rPr>
        <w:tab/>
      </w:r>
      <w:r w:rsidRPr="00423850">
        <w:rPr>
          <w:rFonts w:ascii="TH SarabunIT๙" w:hAnsi="TH SarabunIT๙" w:cs="TH SarabunIT๙" w:hint="cs"/>
          <w:sz w:val="32"/>
          <w:szCs w:val="32"/>
          <w:cs/>
        </w:rPr>
        <w:t>ระ</w:t>
      </w:r>
      <w:r>
        <w:rPr>
          <w:rFonts w:ascii="TH SarabunIT๙" w:hAnsi="TH SarabunIT๙" w:cs="TH SarabunIT๙" w:hint="cs"/>
          <w:sz w:val="32"/>
          <w:szCs w:val="32"/>
          <w:cs/>
        </w:rPr>
        <w:t>เบียนกระทรวงมหาดไทย ว่าด้วยการจัดทำแผนพัฒนาขององค์กรปกครองท้องถิ่น พ.ศ.๒๕๔๘ และแก้ไข้เพิ่มเติม (ฉบับที่ ๓) พ.ศ.๒๕๖๑ ข้อ ๕ ข้อ ๑๗ ข้อ ๒๕ หนังสือกระทรวงมหาดไทย ด่วนที่ ที่ มท ๐๘๑๐.๓/ว ๖๐๔๖ ลงวันที่ ๑๙ ตุลาคม ๒๕๖๑ และหนังสือกระทรวงมหาดไทย ด่วนที่ ที่ มท ๐๘๑๐.๓/</w:t>
      </w:r>
      <w:r w:rsidR="001641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 </w:t>
      </w:r>
      <w:r w:rsidR="001641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๒๙๓๑ ลงวันที่ </w:t>
      </w:r>
      <w:r w:rsidR="00925262">
        <w:rPr>
          <w:rFonts w:ascii="TH SarabunIT๙" w:hAnsi="TH SarabunIT๙" w:cs="TH SarabunIT๙" w:hint="cs"/>
          <w:sz w:val="32"/>
          <w:szCs w:val="32"/>
          <w:cs/>
        </w:rPr>
        <w:t>๑๕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5262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๒๕๖</w:t>
      </w:r>
      <w:r w:rsidR="00925262">
        <w:rPr>
          <w:rFonts w:ascii="TH SarabunIT๙" w:hAnsi="TH SarabunIT๙" w:cs="TH SarabunIT๙" w:hint="cs"/>
          <w:sz w:val="32"/>
          <w:szCs w:val="32"/>
          <w:cs/>
        </w:rPr>
        <w:t>๒ กำหนดให้องค์กรปกครองท้องถิ่น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5262">
        <w:rPr>
          <w:rFonts w:ascii="TH SarabunIT๙" w:hAnsi="TH SarabunIT๙" w:cs="TH SarabunIT๙" w:hint="cs"/>
          <w:sz w:val="32"/>
          <w:szCs w:val="32"/>
          <w:cs/>
        </w:rPr>
        <w:t xml:space="preserve">ทบทวนแผนพัฒนาท้องถิ่น (พ.ศ.๒๕๖๑ </w:t>
      </w:r>
      <w:r w:rsidR="00925262">
        <w:rPr>
          <w:rFonts w:ascii="TH SarabunIT๙" w:hAnsi="TH SarabunIT๙" w:cs="TH SarabunIT๙"/>
          <w:sz w:val="32"/>
          <w:szCs w:val="32"/>
          <w:cs/>
        </w:rPr>
        <w:t>–</w:t>
      </w:r>
      <w:r w:rsidR="00925262">
        <w:rPr>
          <w:rFonts w:ascii="TH SarabunIT๙" w:hAnsi="TH SarabunIT๙" w:cs="TH SarabunIT๙" w:hint="cs"/>
          <w:sz w:val="32"/>
          <w:szCs w:val="32"/>
          <w:cs/>
        </w:rPr>
        <w:t xml:space="preserve"> ๒๕๖๕) เพื่อให้สอดคล้องกับแผนพัฒนาจังหวัด ที่กำหนดมีระยะเวลาห้าปี การจัดทำเพิ่มเติมหรือเปลี่ยนแปลง แผนพัฒนาท้องถิ่นให้ผ่านกระบวนการประชาคมท้องถิ่น เพื่อสร้างกระบวนการมีส่วนร่วมของประชาชน</w:t>
      </w:r>
    </w:p>
    <w:p w14:paraId="3C802815" w14:textId="77777777" w:rsidR="00E338B0" w:rsidRPr="00E338B0" w:rsidRDefault="00E338B0" w:rsidP="00E338B0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1B8E83B9" w14:textId="05495A54" w:rsidR="00423850" w:rsidRDefault="00925262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B3CB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องค์การบริหารส่วนตำบลโจดหนองแก ได้ดำเนินการจัดทำ</w:t>
      </w:r>
      <w:r w:rsidR="007105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4534D">
        <w:rPr>
          <w:rFonts w:ascii="TH SarabunIT๙" w:hAnsi="TH SarabunIT๙" w:cs="TH SarabunIT๙" w:hint="cs"/>
          <w:sz w:val="32"/>
          <w:szCs w:val="32"/>
          <w:cs/>
        </w:rPr>
        <w:t>หรือทบทวน</w:t>
      </w:r>
      <w:r>
        <w:rPr>
          <w:rFonts w:ascii="TH SarabunIT๙" w:hAnsi="TH SarabunIT๙" w:cs="TH SarabunIT๙" w:hint="cs"/>
          <w:sz w:val="32"/>
          <w:szCs w:val="32"/>
          <w:cs/>
        </w:rPr>
        <w:t>แผนพัฒนาท้องถิ่น</w:t>
      </w:r>
      <w:r w:rsidR="0064534D">
        <w:rPr>
          <w:rFonts w:ascii="TH SarabunIT๙" w:hAnsi="TH SarabunIT๙" w:cs="TH SarabunIT๙" w:hint="cs"/>
          <w:sz w:val="32"/>
          <w:szCs w:val="32"/>
          <w:cs/>
        </w:rPr>
        <w:t xml:space="preserve">ฉบับที่ 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80FA9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พ.ศ.๒๕๖</w:t>
      </w:r>
      <w:r w:rsidR="004214A5">
        <w:rPr>
          <w:rFonts w:ascii="TH SarabunIT๙" w:hAnsi="TH SarabunIT๙" w:cs="TH SarabunIT๙" w:hint="cs"/>
          <w:sz w:val="32"/>
          <w:szCs w:val="32"/>
          <w:cs/>
        </w:rPr>
        <w:t>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๒๕</w:t>
      </w:r>
      <w:r w:rsidR="004214A5">
        <w:rPr>
          <w:rFonts w:ascii="TH SarabunIT๙" w:hAnsi="TH SarabunIT๙" w:cs="TH SarabunIT๙" w:hint="cs"/>
          <w:sz w:val="32"/>
          <w:szCs w:val="32"/>
          <w:cs/>
        </w:rPr>
        <w:t>๗๐</w:t>
      </w:r>
      <w:r w:rsidR="00C80FA9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64534D">
        <w:rPr>
          <w:rFonts w:ascii="TH SarabunIT๙" w:hAnsi="TH SarabunIT๙" w:cs="TH SarabunIT๙" w:hint="cs"/>
          <w:sz w:val="32"/>
          <w:szCs w:val="32"/>
          <w:cs/>
        </w:rPr>
        <w:t>ครั้งที่ 1/256</w:t>
      </w:r>
      <w:r w:rsidR="00861836">
        <w:rPr>
          <w:rFonts w:ascii="TH SarabunIT๙" w:hAnsi="TH SarabunIT๙" w:cs="TH SarabunIT๙" w:hint="cs"/>
          <w:sz w:val="32"/>
          <w:szCs w:val="32"/>
          <w:cs/>
        </w:rPr>
        <w:t>8</w:t>
      </w:r>
      <w:bookmarkStart w:id="0" w:name="_GoBack"/>
      <w:bookmarkEnd w:id="0"/>
      <w:r w:rsidR="006453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80FA9">
        <w:rPr>
          <w:rFonts w:ascii="TH SarabunIT๙" w:hAnsi="TH SarabunIT๙" w:cs="TH SarabunIT๙" w:hint="cs"/>
          <w:sz w:val="32"/>
          <w:szCs w:val="32"/>
          <w:cs/>
        </w:rPr>
        <w:t>เพื่อให้การจัดทำแผนพัฒนาท้องถิ่น เป็นไปด้วยความเรียบร้อยสามารถบ</w:t>
      </w:r>
      <w:r w:rsidR="00E338B0">
        <w:rPr>
          <w:rFonts w:ascii="TH SarabunIT๙" w:hAnsi="TH SarabunIT๙" w:cs="TH SarabunIT๙" w:hint="cs"/>
          <w:sz w:val="32"/>
          <w:szCs w:val="32"/>
          <w:cs/>
        </w:rPr>
        <w:t>ูรณาการกับ แผนพัฒนาจังหวัด</w:t>
      </w:r>
      <w:r w:rsidR="00C80FA9">
        <w:rPr>
          <w:rFonts w:ascii="TH SarabunIT๙" w:hAnsi="TH SarabunIT๙" w:cs="TH SarabunIT๙" w:hint="cs"/>
          <w:sz w:val="32"/>
          <w:szCs w:val="32"/>
          <w:cs/>
        </w:rPr>
        <w:t>แผนปฏิบัติราชการประจำปีของจังหวัด และตอบสนองความต้องการของประชาชนอันนำไปสู</w:t>
      </w:r>
      <w:r w:rsidR="00B337D5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C80FA9">
        <w:rPr>
          <w:rFonts w:ascii="TH SarabunIT๙" w:hAnsi="TH SarabunIT๙" w:cs="TH SarabunIT๙" w:hint="cs"/>
          <w:sz w:val="32"/>
          <w:szCs w:val="32"/>
          <w:cs/>
        </w:rPr>
        <w:t>การจัดทำงบประมาณ ที่มีประสิทธิภาพ และให้การดำเนินงานเป็นไปตามวิสัยทัศน์</w:t>
      </w:r>
      <w:r w:rsidR="002B3CB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38B0">
        <w:rPr>
          <w:rFonts w:ascii="TH SarabunIT๙" w:hAnsi="TH SarabunIT๙" w:cs="TH SarabunIT๙" w:hint="cs"/>
          <w:sz w:val="32"/>
          <w:szCs w:val="32"/>
          <w:cs/>
        </w:rPr>
        <w:t>และบรรลุเป้าหมายที่ตั้งไว้ โดยคำนึงถึงปัญหาความต้องการของประชาชนในท้องถิ่น ให้สอดคล้องกับสถานการณ์ความเปลี่ยนแปลงในปัจจุบันและความเหมาะสมภายใต้กรอบจำกัด ของทรัพยากรบุคคล งบประมาณและข้อจำกัดอื่น ทั้งภายในและภายนอกขององค์กร กระบวนการพัฒนาและแก้ไขปัญหาความเดือดร้อนของประชาชนอย่างแท้จริง และนำไปสู</w:t>
      </w:r>
      <w:r w:rsidR="00B337D5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E338B0">
        <w:rPr>
          <w:rFonts w:ascii="TH SarabunIT๙" w:hAnsi="TH SarabunIT๙" w:cs="TH SarabunIT๙" w:hint="cs"/>
          <w:sz w:val="32"/>
          <w:szCs w:val="32"/>
          <w:cs/>
        </w:rPr>
        <w:t>การตรวจสอบติดตามประเมินผล ในการแก้ไขและปรับปรุงการพัฒนาให้เกิดประสิทธิภาพต่อท้องถิ่นอย่างสูงสุด</w:t>
      </w:r>
    </w:p>
    <w:p w14:paraId="45601EBB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87D390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CBF6CE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C81F38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626DC6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357866" w14:textId="49CA55DB" w:rsidR="0064534D" w:rsidRPr="0064534D" w:rsidRDefault="0064534D" w:rsidP="0064534D">
      <w:pPr>
        <w:spacing w:after="0" w:line="240" w:lineRule="auto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คณะกรรมการพัฒนาองค์การบริหารส่วนต</w:t>
      </w: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>บล</w:t>
      </w: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โจด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</w:p>
    <w:p w14:paraId="221A3B3E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5F8C2B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9134DF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A63464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34B0F4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754534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EC9716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6CED81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E01E6A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FBBD52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9AD386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B18257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E20219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773F4A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C3DB4A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C084D1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B42516" w14:textId="77777777" w:rsidR="00164138" w:rsidRDefault="00164138" w:rsidP="00164138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FF8AD9" w14:textId="77777777" w:rsidR="00D64027" w:rsidRDefault="00D64027" w:rsidP="00164138">
      <w:pPr>
        <w:spacing w:after="0" w:line="240" w:lineRule="auto"/>
        <w:ind w:right="-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B7E4FBF" w14:textId="77777777" w:rsidR="00164138" w:rsidRDefault="00164138" w:rsidP="00164138">
      <w:pPr>
        <w:spacing w:after="0" w:line="240" w:lineRule="auto"/>
        <w:ind w:right="-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164138">
        <w:rPr>
          <w:rFonts w:ascii="TH SarabunIT๙" w:hAnsi="TH SarabunIT๙" w:cs="TH SarabunIT๙" w:hint="cs"/>
          <w:b/>
          <w:bCs/>
          <w:sz w:val="40"/>
          <w:szCs w:val="40"/>
          <w:cs/>
        </w:rPr>
        <w:t>สารบัญ</w:t>
      </w:r>
    </w:p>
    <w:p w14:paraId="27C60C9C" w14:textId="77777777" w:rsidR="00462842" w:rsidRDefault="00462842" w:rsidP="00164138">
      <w:pPr>
        <w:spacing w:after="0" w:line="240" w:lineRule="auto"/>
        <w:ind w:right="-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3DE7551" w14:textId="72678C66" w:rsidR="00164138" w:rsidRDefault="00164138" w:rsidP="00164138">
      <w:pPr>
        <w:spacing w:after="0" w:line="240" w:lineRule="auto"/>
        <w:ind w:right="-2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ab/>
      </w:r>
      <w:r w:rsidRPr="00164138">
        <w:rPr>
          <w:rFonts w:ascii="TH SarabunIT๙" w:hAnsi="TH SarabunIT๙" w:cs="TH SarabunIT๙" w:hint="cs"/>
          <w:b/>
          <w:bCs/>
          <w:sz w:val="36"/>
          <w:szCs w:val="36"/>
          <w:cs/>
        </w:rPr>
        <w:t>เรื่อง</w:t>
      </w:r>
      <w:r w:rsidRPr="00164138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164138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164138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164138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164138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164138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164138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164138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164138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0641D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</w:t>
      </w:r>
      <w:r w:rsidRPr="00164138">
        <w:rPr>
          <w:rFonts w:ascii="TH SarabunIT๙" w:hAnsi="TH SarabunIT๙" w:cs="TH SarabunIT๙" w:hint="cs"/>
          <w:b/>
          <w:bCs/>
          <w:sz w:val="36"/>
          <w:szCs w:val="36"/>
          <w:cs/>
        </w:rPr>
        <w:t>หน้า</w:t>
      </w:r>
    </w:p>
    <w:p w14:paraId="04CCEB31" w14:textId="1DEB45AB" w:rsidR="0064534D" w:rsidRPr="0064534D" w:rsidRDefault="0064534D" w:rsidP="0064534D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                    </w:t>
      </w:r>
    </w:p>
    <w:p w14:paraId="44675F56" w14:textId="77777777" w:rsidR="0064534D" w:rsidRPr="0064534D" w:rsidRDefault="0064534D" w:rsidP="0064534D">
      <w:pPr>
        <w:spacing w:after="0" w:line="240" w:lineRule="auto"/>
        <w:outlineLvl w:val="4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ส่วนที่ 1 </w:t>
      </w: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</w:t>
      </w: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สภาพทั่วไปและข้อมูลพื้นฐาน</w:t>
      </w:r>
    </w:p>
    <w:p w14:paraId="4CC14A59" w14:textId="47C3465D" w:rsidR="0064534D" w:rsidRPr="00254405" w:rsidRDefault="0064534D" w:rsidP="0064534D">
      <w:pPr>
        <w:tabs>
          <w:tab w:val="left" w:pos="8580"/>
        </w:tabs>
        <w:spacing w:after="0" w:line="240" w:lineRule="auto"/>
        <w:outlineLvl w:val="4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0641D3">
        <w:rPr>
          <w:rFonts w:ascii="TH SarabunIT๙" w:eastAsia="Times New Roman" w:hAnsi="TH SarabunIT๙" w:cs="TH SarabunIT๙"/>
          <w:color w:val="FF0000"/>
          <w:sz w:val="32"/>
          <w:szCs w:val="32"/>
        </w:rPr>
        <w:t>.</w:t>
      </w:r>
      <w:r w:rsidRPr="00254405">
        <w:rPr>
          <w:rFonts w:ascii="TH SarabunIT๙" w:eastAsia="Times New Roman" w:hAnsi="TH SarabunIT๙" w:cs="TH SarabunIT๙"/>
          <w:sz w:val="32"/>
          <w:szCs w:val="32"/>
          <w:cs/>
        </w:rPr>
        <w:t>ด้านกายภาพ</w:t>
      </w:r>
      <w:r w:rsidRPr="00254405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                          </w:t>
      </w:r>
      <w:r w:rsidR="000641D3" w:rsidRPr="0025440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254405">
        <w:rPr>
          <w:rFonts w:ascii="TH SarabunIT๙" w:eastAsia="Times New Roman" w:hAnsi="TH SarabunIT๙" w:cs="TH SarabunIT๙"/>
          <w:sz w:val="32"/>
          <w:szCs w:val="32"/>
        </w:rPr>
        <w:t>1-2</w:t>
      </w:r>
    </w:p>
    <w:p w14:paraId="2E4E0596" w14:textId="0634E8BE" w:rsidR="0064534D" w:rsidRPr="00254405" w:rsidRDefault="0064534D" w:rsidP="0064534D">
      <w:pPr>
        <w:tabs>
          <w:tab w:val="left" w:pos="3255"/>
        </w:tabs>
        <w:spacing w:after="0" w:line="240" w:lineRule="auto"/>
        <w:outlineLvl w:val="4"/>
        <w:rPr>
          <w:rFonts w:ascii="TH SarabunIT๙" w:eastAsia="Times New Roman" w:hAnsi="TH SarabunIT๙" w:cs="TH SarabunIT๙"/>
          <w:sz w:val="32"/>
          <w:szCs w:val="32"/>
        </w:rPr>
      </w:pPr>
      <w:r w:rsidRPr="0025440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254405">
        <w:rPr>
          <w:rFonts w:ascii="TH SarabunIT๙" w:eastAsia="Times New Roman" w:hAnsi="TH SarabunIT๙" w:cs="TH SarabunIT๙"/>
          <w:sz w:val="32"/>
          <w:szCs w:val="32"/>
          <w:cs/>
        </w:rPr>
        <w:t>2.ด้านการเมือง/การปกครอง</w:t>
      </w:r>
      <w:r w:rsidRPr="00254405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          </w:t>
      </w:r>
      <w:r w:rsidR="000641D3" w:rsidRPr="0025440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254405">
        <w:rPr>
          <w:rFonts w:ascii="TH SarabunIT๙" w:eastAsia="Times New Roman" w:hAnsi="TH SarabunIT๙" w:cs="TH SarabunIT๙"/>
          <w:sz w:val="32"/>
          <w:szCs w:val="32"/>
        </w:rPr>
        <w:t>2-</w:t>
      </w:r>
      <w:r w:rsidR="000641D3" w:rsidRPr="00254405">
        <w:rPr>
          <w:rFonts w:ascii="TH SarabunIT๙" w:eastAsia="Times New Roman" w:hAnsi="TH SarabunIT๙" w:cs="TH SarabunIT๙"/>
          <w:sz w:val="32"/>
          <w:szCs w:val="32"/>
        </w:rPr>
        <w:t>6</w:t>
      </w:r>
      <w:r w:rsidRPr="0025440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02390963" w14:textId="4CB08C6C" w:rsidR="0064534D" w:rsidRPr="00254405" w:rsidRDefault="0064534D" w:rsidP="0064534D">
      <w:pPr>
        <w:tabs>
          <w:tab w:val="left" w:pos="3255"/>
        </w:tabs>
        <w:spacing w:after="0" w:line="240" w:lineRule="auto"/>
        <w:outlineLvl w:val="4"/>
        <w:rPr>
          <w:rFonts w:ascii="TH SarabunIT๙" w:eastAsia="Times New Roman" w:hAnsi="TH SarabunIT๙" w:cs="TH SarabunIT๙"/>
          <w:sz w:val="32"/>
          <w:szCs w:val="32"/>
        </w:rPr>
      </w:pPr>
      <w:r w:rsidRPr="0025440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254405">
        <w:rPr>
          <w:rFonts w:ascii="TH SarabunIT๙" w:eastAsia="Times New Roman" w:hAnsi="TH SarabunIT๙" w:cs="TH SarabunIT๙"/>
          <w:sz w:val="32"/>
          <w:szCs w:val="32"/>
          <w:cs/>
        </w:rPr>
        <w:t>3.ประชากร</w:t>
      </w:r>
      <w:r w:rsidRPr="00254405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                              </w:t>
      </w:r>
      <w:r w:rsidR="000641D3" w:rsidRPr="00254405">
        <w:rPr>
          <w:rFonts w:ascii="TH SarabunIT๙" w:eastAsia="Times New Roman" w:hAnsi="TH SarabunIT๙" w:cs="TH SarabunIT๙"/>
          <w:sz w:val="32"/>
          <w:szCs w:val="32"/>
        </w:rPr>
        <w:t xml:space="preserve"> 7</w:t>
      </w:r>
      <w:r w:rsidRPr="00254405">
        <w:rPr>
          <w:rFonts w:ascii="TH SarabunIT๙" w:eastAsia="Times New Roman" w:hAnsi="TH SarabunIT๙" w:cs="TH SarabunIT๙"/>
          <w:sz w:val="32"/>
          <w:szCs w:val="32"/>
        </w:rPr>
        <w:t>-</w:t>
      </w:r>
      <w:r w:rsidR="000641D3" w:rsidRPr="00254405">
        <w:rPr>
          <w:rFonts w:ascii="TH SarabunIT๙" w:eastAsia="Times New Roman" w:hAnsi="TH SarabunIT๙" w:cs="TH SarabunIT๙"/>
          <w:sz w:val="32"/>
          <w:szCs w:val="32"/>
        </w:rPr>
        <w:t>9</w:t>
      </w:r>
    </w:p>
    <w:p w14:paraId="6129CFCA" w14:textId="5FF647FF" w:rsidR="0064534D" w:rsidRPr="00254405" w:rsidRDefault="0064534D" w:rsidP="0064534D">
      <w:pPr>
        <w:tabs>
          <w:tab w:val="left" w:pos="3255"/>
        </w:tabs>
        <w:spacing w:after="0" w:line="240" w:lineRule="auto"/>
        <w:outlineLvl w:val="4"/>
        <w:rPr>
          <w:rFonts w:ascii="TH SarabunIT๙" w:eastAsia="Times New Roman" w:hAnsi="TH SarabunIT๙" w:cs="TH SarabunIT๙"/>
          <w:sz w:val="32"/>
          <w:szCs w:val="32"/>
        </w:rPr>
      </w:pPr>
      <w:r w:rsidRPr="0025440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254405">
        <w:rPr>
          <w:rFonts w:ascii="TH SarabunIT๙" w:eastAsia="Times New Roman" w:hAnsi="TH SarabunIT๙" w:cs="TH SarabunIT๙"/>
          <w:sz w:val="32"/>
          <w:szCs w:val="32"/>
          <w:cs/>
        </w:rPr>
        <w:t>4.สภาพทางสังคม</w:t>
      </w:r>
      <w:r w:rsidRPr="00254405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                       </w:t>
      </w:r>
      <w:r w:rsidR="000641D3" w:rsidRPr="00254405">
        <w:rPr>
          <w:rFonts w:ascii="TH SarabunIT๙" w:eastAsia="Times New Roman" w:hAnsi="TH SarabunIT๙" w:cs="TH SarabunIT๙"/>
          <w:sz w:val="32"/>
          <w:szCs w:val="32"/>
        </w:rPr>
        <w:t xml:space="preserve"> 9</w:t>
      </w:r>
      <w:r w:rsidRPr="00254405">
        <w:rPr>
          <w:rFonts w:ascii="TH SarabunIT๙" w:eastAsia="Times New Roman" w:hAnsi="TH SarabunIT๙" w:cs="TH SarabunIT๙"/>
          <w:sz w:val="32"/>
          <w:szCs w:val="32"/>
        </w:rPr>
        <w:t>-</w:t>
      </w:r>
      <w:r w:rsidR="000641D3" w:rsidRPr="00254405">
        <w:rPr>
          <w:rFonts w:ascii="TH SarabunIT๙" w:eastAsia="Times New Roman" w:hAnsi="TH SarabunIT๙" w:cs="TH SarabunIT๙"/>
          <w:sz w:val="32"/>
          <w:szCs w:val="32"/>
        </w:rPr>
        <w:t>11</w:t>
      </w:r>
      <w:r w:rsidRPr="00254405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</w:p>
    <w:p w14:paraId="1C155466" w14:textId="2A1EC4A9" w:rsidR="0064534D" w:rsidRPr="00254405" w:rsidRDefault="0064534D" w:rsidP="0064534D">
      <w:pPr>
        <w:tabs>
          <w:tab w:val="left" w:pos="8415"/>
        </w:tabs>
        <w:spacing w:after="0" w:line="240" w:lineRule="auto"/>
        <w:outlineLvl w:val="4"/>
        <w:rPr>
          <w:rFonts w:ascii="TH SarabunIT๙" w:eastAsia="Times New Roman" w:hAnsi="TH SarabunIT๙" w:cs="TH SarabunIT๙"/>
          <w:sz w:val="32"/>
          <w:szCs w:val="32"/>
        </w:rPr>
      </w:pPr>
      <w:r w:rsidRPr="0025440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254405">
        <w:rPr>
          <w:rFonts w:ascii="TH SarabunIT๙" w:eastAsia="Times New Roman" w:hAnsi="TH SarabunIT๙" w:cs="TH SarabunIT๙"/>
          <w:sz w:val="32"/>
          <w:szCs w:val="32"/>
          <w:cs/>
        </w:rPr>
        <w:t>5.ระบบบริการพื้นฐาน</w:t>
      </w:r>
      <w:r w:rsidRPr="00254405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                  </w:t>
      </w:r>
      <w:r w:rsidR="000641D3" w:rsidRPr="00254405">
        <w:rPr>
          <w:rFonts w:ascii="TH SarabunIT๙" w:eastAsia="Times New Roman" w:hAnsi="TH SarabunIT๙" w:cs="TH SarabunIT๙"/>
          <w:sz w:val="32"/>
          <w:szCs w:val="32"/>
        </w:rPr>
        <w:t>11</w:t>
      </w:r>
      <w:r w:rsidRPr="00254405">
        <w:rPr>
          <w:rFonts w:ascii="TH SarabunIT๙" w:eastAsia="Times New Roman" w:hAnsi="TH SarabunIT๙" w:cs="TH SarabunIT๙"/>
          <w:sz w:val="32"/>
          <w:szCs w:val="32"/>
        </w:rPr>
        <w:t>-1</w:t>
      </w:r>
      <w:r w:rsidR="000641D3" w:rsidRPr="00254405">
        <w:rPr>
          <w:rFonts w:ascii="TH SarabunIT๙" w:eastAsia="Times New Roman" w:hAnsi="TH SarabunIT๙" w:cs="TH SarabunIT๙"/>
          <w:sz w:val="32"/>
          <w:szCs w:val="32"/>
        </w:rPr>
        <w:t>2</w:t>
      </w:r>
    </w:p>
    <w:p w14:paraId="795399A1" w14:textId="12217F56" w:rsidR="0064534D" w:rsidRPr="00254405" w:rsidRDefault="0064534D" w:rsidP="0064534D">
      <w:pPr>
        <w:tabs>
          <w:tab w:val="left" w:pos="3255"/>
        </w:tabs>
        <w:spacing w:after="0" w:line="240" w:lineRule="auto"/>
        <w:outlineLvl w:val="4"/>
        <w:rPr>
          <w:rFonts w:ascii="TH SarabunIT๙" w:eastAsia="Times New Roman" w:hAnsi="TH SarabunIT๙" w:cs="TH SarabunIT๙"/>
          <w:sz w:val="32"/>
          <w:szCs w:val="32"/>
        </w:rPr>
      </w:pPr>
      <w:r w:rsidRPr="0025440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254405">
        <w:rPr>
          <w:rFonts w:ascii="TH SarabunIT๙" w:eastAsia="Times New Roman" w:hAnsi="TH SarabunIT๙" w:cs="TH SarabunIT๙"/>
          <w:sz w:val="32"/>
          <w:szCs w:val="32"/>
          <w:cs/>
        </w:rPr>
        <w:t>6.ระบบเศรษฐกิจ</w:t>
      </w:r>
      <w:r w:rsidRPr="00254405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                        1</w:t>
      </w:r>
      <w:r w:rsidR="000641D3" w:rsidRPr="00254405">
        <w:rPr>
          <w:rFonts w:ascii="TH SarabunIT๙" w:eastAsia="Times New Roman" w:hAnsi="TH SarabunIT๙" w:cs="TH SarabunIT๙"/>
          <w:sz w:val="32"/>
          <w:szCs w:val="32"/>
        </w:rPr>
        <w:t>2-13</w:t>
      </w:r>
    </w:p>
    <w:p w14:paraId="1739A7C2" w14:textId="3E0C59E0" w:rsidR="0064534D" w:rsidRPr="00254405" w:rsidRDefault="0064534D" w:rsidP="0064534D">
      <w:pPr>
        <w:tabs>
          <w:tab w:val="left" w:pos="3255"/>
        </w:tabs>
        <w:spacing w:after="0" w:line="240" w:lineRule="auto"/>
        <w:outlineLvl w:val="4"/>
        <w:rPr>
          <w:rFonts w:ascii="TH SarabunIT๙" w:eastAsia="Times New Roman" w:hAnsi="TH SarabunIT๙" w:cs="TH SarabunIT๙"/>
          <w:sz w:val="32"/>
          <w:szCs w:val="32"/>
        </w:rPr>
      </w:pPr>
      <w:r w:rsidRPr="0025440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254405">
        <w:rPr>
          <w:rFonts w:ascii="TH SarabunIT๙" w:eastAsia="Times New Roman" w:hAnsi="TH SarabunIT๙" w:cs="TH SarabunIT๙"/>
          <w:sz w:val="32"/>
          <w:szCs w:val="32"/>
          <w:cs/>
        </w:rPr>
        <w:t>7.ศาสนา ประเพณี วัฒนธรรม</w:t>
      </w:r>
      <w:r w:rsidRPr="00254405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         1</w:t>
      </w:r>
      <w:r w:rsidR="000641D3" w:rsidRPr="00254405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254405">
        <w:rPr>
          <w:rFonts w:ascii="TH SarabunIT๙" w:eastAsia="Times New Roman" w:hAnsi="TH SarabunIT๙" w:cs="TH SarabunIT๙"/>
          <w:sz w:val="32"/>
          <w:szCs w:val="32"/>
        </w:rPr>
        <w:t>-1</w:t>
      </w:r>
      <w:r w:rsidR="000641D3" w:rsidRPr="00254405">
        <w:rPr>
          <w:rFonts w:ascii="TH SarabunIT๙" w:eastAsia="Times New Roman" w:hAnsi="TH SarabunIT๙" w:cs="TH SarabunIT๙"/>
          <w:sz w:val="32"/>
          <w:szCs w:val="32"/>
        </w:rPr>
        <w:t>4</w:t>
      </w:r>
    </w:p>
    <w:p w14:paraId="19E5711B" w14:textId="25FE48E0" w:rsidR="0064534D" w:rsidRPr="00254405" w:rsidRDefault="0064534D" w:rsidP="0064534D">
      <w:pPr>
        <w:tabs>
          <w:tab w:val="left" w:pos="3255"/>
        </w:tabs>
        <w:spacing w:after="0" w:line="240" w:lineRule="auto"/>
        <w:outlineLvl w:val="4"/>
        <w:rPr>
          <w:rFonts w:ascii="TH SarabunIT๙" w:eastAsia="Times New Roman" w:hAnsi="TH SarabunIT๙" w:cs="TH SarabunIT๙"/>
          <w:sz w:val="32"/>
          <w:szCs w:val="32"/>
        </w:rPr>
      </w:pPr>
      <w:r w:rsidRPr="0025440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254405">
        <w:rPr>
          <w:rFonts w:ascii="TH SarabunIT๙" w:eastAsia="Times New Roman" w:hAnsi="TH SarabunIT๙" w:cs="TH SarabunIT๙"/>
          <w:sz w:val="32"/>
          <w:szCs w:val="32"/>
          <w:cs/>
        </w:rPr>
        <w:t>8.ทรัพยากรธรรมชาติ</w:t>
      </w:r>
      <w:r w:rsidRPr="00254405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                   1</w:t>
      </w:r>
      <w:r w:rsidR="000641D3" w:rsidRPr="00254405">
        <w:rPr>
          <w:rFonts w:ascii="TH SarabunIT๙" w:eastAsia="Times New Roman" w:hAnsi="TH SarabunIT๙" w:cs="TH SarabunIT๙"/>
          <w:sz w:val="32"/>
          <w:szCs w:val="32"/>
        </w:rPr>
        <w:t>4</w:t>
      </w:r>
    </w:p>
    <w:p w14:paraId="1230D20F" w14:textId="2318FF64" w:rsidR="0064534D" w:rsidRPr="00254405" w:rsidRDefault="0064534D" w:rsidP="0064534D">
      <w:pPr>
        <w:tabs>
          <w:tab w:val="left" w:pos="3255"/>
        </w:tabs>
        <w:spacing w:after="0" w:line="240" w:lineRule="auto"/>
        <w:outlineLvl w:val="4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25440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254405">
        <w:rPr>
          <w:rFonts w:ascii="TH SarabunIT๙" w:eastAsia="Times New Roman" w:hAnsi="TH SarabunIT๙" w:cs="TH SarabunIT๙"/>
          <w:sz w:val="32"/>
          <w:szCs w:val="32"/>
          <w:cs/>
        </w:rPr>
        <w:t>9.</w:t>
      </w:r>
      <w:proofErr w:type="spellStart"/>
      <w:r w:rsidRPr="00254405">
        <w:rPr>
          <w:rFonts w:ascii="TH SarabunIT๙" w:eastAsia="Times New Roman" w:hAnsi="TH SarabunIT๙" w:cs="TH SarabunIT๙"/>
          <w:sz w:val="32"/>
          <w:szCs w:val="32"/>
          <w:cs/>
        </w:rPr>
        <w:t>อื่นๆ</w:t>
      </w:r>
      <w:proofErr w:type="spellEnd"/>
      <w:r w:rsidRPr="00254405">
        <w:rPr>
          <w:rFonts w:ascii="TH SarabunIT๙" w:eastAsia="Times New Roman" w:hAnsi="TH SarabunIT๙" w:cs="TH SarabunIT๙"/>
          <w:sz w:val="32"/>
          <w:szCs w:val="32"/>
          <w:cs/>
        </w:rPr>
        <w:t xml:space="preserve">(ถ้ามีระบุด้วย)                                                                                      </w:t>
      </w:r>
      <w:r w:rsidR="000641D3" w:rsidRPr="00254405">
        <w:rPr>
          <w:rFonts w:ascii="TH SarabunIT๙" w:eastAsia="Times New Roman" w:hAnsi="TH SarabunIT๙" w:cs="TH SarabunIT๙" w:hint="cs"/>
          <w:sz w:val="32"/>
          <w:szCs w:val="32"/>
          <w:cs/>
        </w:rPr>
        <w:t>14</w:t>
      </w:r>
    </w:p>
    <w:p w14:paraId="279BB0C6" w14:textId="77777777" w:rsidR="0064534D" w:rsidRPr="0064534D" w:rsidRDefault="0064534D" w:rsidP="0064534D">
      <w:pPr>
        <w:keepNext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</w:pPr>
      <w:r w:rsidRPr="00254405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ส่วนที่ 2</w:t>
      </w:r>
      <w:r w:rsidRPr="00254405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</w:rPr>
        <w:t xml:space="preserve">   </w:t>
      </w:r>
      <w:r w:rsidRPr="00254405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ยุทธศาสตร์</w:t>
      </w:r>
      <w:r w:rsidRPr="0064534D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องค์กรปกครองส่วนท้องถิ่น</w:t>
      </w:r>
    </w:p>
    <w:p w14:paraId="1AD960CB" w14:textId="20211D7E" w:rsidR="0064534D" w:rsidRPr="0064534D" w:rsidRDefault="0064534D" w:rsidP="0064534D">
      <w:pPr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ความสัมพันธ์ระหว่างแผนพัฒนาระดับมหาภาค</w:t>
      </w:r>
    </w:p>
    <w:p w14:paraId="2062FC74" w14:textId="16F44F66" w:rsidR="0064534D" w:rsidRPr="0064534D" w:rsidRDefault="0064534D" w:rsidP="0064534D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1.1 แผนยุทธศาสตร์ชาติ 20 ปี 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          1</w:t>
      </w:r>
      <w:r w:rsidR="000641D3">
        <w:rPr>
          <w:rFonts w:ascii="TH SarabunIT๙" w:eastAsia="Times New Roman" w:hAnsi="TH SarabunIT๙" w:cs="TH SarabunIT๙"/>
          <w:sz w:val="32"/>
          <w:szCs w:val="32"/>
        </w:rPr>
        <w:t>5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-1</w:t>
      </w:r>
      <w:r w:rsidR="000641D3">
        <w:rPr>
          <w:rFonts w:ascii="TH SarabunIT๙" w:eastAsia="Times New Roman" w:hAnsi="TH SarabunIT๙" w:cs="TH SarabunIT๙"/>
          <w:sz w:val="32"/>
          <w:szCs w:val="32"/>
        </w:rPr>
        <w:t>7</w:t>
      </w:r>
    </w:p>
    <w:p w14:paraId="107BA42B" w14:textId="5B3D44C7" w:rsidR="0064534D" w:rsidRPr="0064534D" w:rsidRDefault="0064534D" w:rsidP="0064534D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1.2  แผนพัฒนาเศรษฐกิจและสังคมแห่งชาติ ฉบับที่ 1</w:t>
      </w: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1</w:t>
      </w:r>
      <w:r w:rsidR="000641D3">
        <w:rPr>
          <w:rFonts w:ascii="TH SarabunIT๙" w:eastAsia="Times New Roman" w:hAnsi="TH SarabunIT๙" w:cs="TH SarabunIT๙"/>
          <w:sz w:val="32"/>
          <w:szCs w:val="32"/>
        </w:rPr>
        <w:t>7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-1</w:t>
      </w:r>
      <w:r w:rsidR="000641D3">
        <w:rPr>
          <w:rFonts w:ascii="TH SarabunIT๙" w:eastAsia="Times New Roman" w:hAnsi="TH SarabunIT๙" w:cs="TH SarabunIT๙"/>
          <w:sz w:val="32"/>
          <w:szCs w:val="32"/>
        </w:rPr>
        <w:t>9</w:t>
      </w:r>
    </w:p>
    <w:p w14:paraId="7255B7AC" w14:textId="598D43FF" w:rsidR="0064534D" w:rsidRPr="0064534D" w:rsidRDefault="0064534D" w:rsidP="0064534D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1.3 แผนพัฒนาภาค/แผนพัฒนากลุ่มจังหวัด/แผนพัฒนาจังหวัด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1</w:t>
      </w:r>
      <w:r w:rsidR="000641D3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-2</w:t>
      </w:r>
      <w:r w:rsidR="000641D3">
        <w:rPr>
          <w:rFonts w:ascii="TH SarabunIT๙" w:eastAsia="Times New Roman" w:hAnsi="TH SarabunIT๙" w:cs="TH SarabunIT๙"/>
          <w:sz w:val="32"/>
          <w:szCs w:val="32"/>
        </w:rPr>
        <w:t>3</w:t>
      </w:r>
    </w:p>
    <w:p w14:paraId="74F84DB7" w14:textId="5F71959B" w:rsidR="000641D3" w:rsidRPr="0064534D" w:rsidRDefault="0064534D" w:rsidP="0064534D">
      <w:pPr>
        <w:spacing w:after="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1.4 ยุทธศาสตร์การพัฒนาขององค์กรปกครองส่วนท้องถิ่นในเขตจังหวัด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2</w:t>
      </w:r>
      <w:r w:rsidR="000641D3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-2</w:t>
      </w:r>
      <w:r w:rsidR="000641D3">
        <w:rPr>
          <w:rFonts w:ascii="TH SarabunIT๙" w:eastAsia="Times New Roman" w:hAnsi="TH SarabunIT๙" w:cs="TH SarabunIT๙"/>
          <w:sz w:val="32"/>
          <w:szCs w:val="32"/>
        </w:rPr>
        <w:t xml:space="preserve">6       </w:t>
      </w:r>
    </w:p>
    <w:p w14:paraId="4C377AA8" w14:textId="61A9E5DA" w:rsidR="0064534D" w:rsidRPr="0064534D" w:rsidRDefault="0064534D" w:rsidP="0064534D">
      <w:pPr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</w:t>
      </w: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2.ยุทธศาสตร์ขององค์กรปกครองส่วนท้องถิ่น</w:t>
      </w:r>
    </w:p>
    <w:p w14:paraId="07694D1C" w14:textId="2D9987AD" w:rsidR="0064534D" w:rsidRPr="0064534D" w:rsidRDefault="0064534D" w:rsidP="0064534D">
      <w:pPr>
        <w:tabs>
          <w:tab w:val="center" w:pos="4680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   2.1 </w:t>
      </w: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>วิสัยทัศน์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ab/>
        <w:t xml:space="preserve">                                                                                                 2</w:t>
      </w:r>
      <w:r w:rsidR="007B5C1F">
        <w:rPr>
          <w:rFonts w:ascii="TH SarabunIT๙" w:eastAsia="Times New Roman" w:hAnsi="TH SarabunIT๙" w:cs="TH SarabunIT๙"/>
          <w:sz w:val="32"/>
          <w:szCs w:val="32"/>
        </w:rPr>
        <w:t>7</w:t>
      </w:r>
    </w:p>
    <w:p w14:paraId="6DBFE8FC" w14:textId="3594A4C6" w:rsidR="0064534D" w:rsidRPr="0064534D" w:rsidRDefault="0064534D" w:rsidP="0064534D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2.2 ยุทธศาสตร์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                             2</w:t>
      </w:r>
      <w:r w:rsidR="007B5C1F">
        <w:rPr>
          <w:rFonts w:ascii="TH SarabunIT๙" w:eastAsia="Times New Roman" w:hAnsi="TH SarabunIT๙" w:cs="TH SarabunIT๙"/>
          <w:sz w:val="32"/>
          <w:szCs w:val="32"/>
        </w:rPr>
        <w:t>7</w:t>
      </w:r>
    </w:p>
    <w:p w14:paraId="765A0620" w14:textId="71352DFD" w:rsidR="0064534D" w:rsidRPr="0064534D" w:rsidRDefault="0064534D" w:rsidP="0064534D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2.3 เป้าประสงค์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                             2</w:t>
      </w:r>
      <w:r w:rsidR="007B5C1F">
        <w:rPr>
          <w:rFonts w:ascii="TH SarabunIT๙" w:eastAsia="Times New Roman" w:hAnsi="TH SarabunIT๙" w:cs="TH SarabunIT๙"/>
          <w:sz w:val="32"/>
          <w:szCs w:val="32"/>
        </w:rPr>
        <w:t>7</w:t>
      </w:r>
    </w:p>
    <w:p w14:paraId="76AA001E" w14:textId="3D17A882" w:rsidR="0064534D" w:rsidRPr="0064534D" w:rsidRDefault="0064534D" w:rsidP="0064534D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2.4 ตัวชี้วัด 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                               2</w:t>
      </w:r>
      <w:r w:rsidR="007B5C1F">
        <w:rPr>
          <w:rFonts w:ascii="TH SarabunIT๙" w:eastAsia="Times New Roman" w:hAnsi="TH SarabunIT๙" w:cs="TH SarabunIT๙"/>
          <w:sz w:val="32"/>
          <w:szCs w:val="32"/>
        </w:rPr>
        <w:t>8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-</w:t>
      </w:r>
      <w:r w:rsidR="007B5C1F">
        <w:rPr>
          <w:rFonts w:ascii="TH SarabunIT๙" w:eastAsia="Times New Roman" w:hAnsi="TH SarabunIT๙" w:cs="TH SarabunIT๙"/>
          <w:sz w:val="32"/>
          <w:szCs w:val="32"/>
        </w:rPr>
        <w:t>30</w:t>
      </w:r>
    </w:p>
    <w:p w14:paraId="72D380E5" w14:textId="7801EB96" w:rsidR="0064534D" w:rsidRPr="0064534D" w:rsidRDefault="0064534D" w:rsidP="0064534D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2.5 ค่าเป้าหมาย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                          30</w:t>
      </w:r>
      <w:r w:rsidR="007B5C1F">
        <w:rPr>
          <w:rFonts w:ascii="TH SarabunIT๙" w:eastAsia="Times New Roman" w:hAnsi="TH SarabunIT๙" w:cs="TH SarabunIT๙"/>
          <w:sz w:val="32"/>
          <w:szCs w:val="32"/>
        </w:rPr>
        <w:t>-31</w:t>
      </w:r>
    </w:p>
    <w:p w14:paraId="3704D717" w14:textId="518E9E6C" w:rsidR="0064534D" w:rsidRPr="0064534D" w:rsidRDefault="0064534D" w:rsidP="0064534D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2.6 กลยุทธ์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                                3</w:t>
      </w:r>
      <w:r w:rsidR="007B5C1F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-3</w:t>
      </w:r>
      <w:r w:rsidR="007B5C1F">
        <w:rPr>
          <w:rFonts w:ascii="TH SarabunIT๙" w:eastAsia="Times New Roman" w:hAnsi="TH SarabunIT๙" w:cs="TH SarabunIT๙"/>
          <w:sz w:val="32"/>
          <w:szCs w:val="32"/>
        </w:rPr>
        <w:t>2</w:t>
      </w:r>
    </w:p>
    <w:p w14:paraId="4FBC579C" w14:textId="64078B36" w:rsidR="0064534D" w:rsidRDefault="0064534D" w:rsidP="0064534D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2.</w:t>
      </w:r>
      <w:r w:rsidR="007B5C1F">
        <w:rPr>
          <w:rFonts w:ascii="TH SarabunIT๙" w:eastAsia="Times New Roman" w:hAnsi="TH SarabunIT๙" w:cs="TH SarabunIT๙" w:hint="cs"/>
          <w:sz w:val="32"/>
          <w:szCs w:val="32"/>
          <w:cs/>
        </w:rPr>
        <w:t>7</w:t>
      </w: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จุดยืนทางยุทธศาสตร์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                 3</w:t>
      </w:r>
      <w:r w:rsidR="007B5C1F">
        <w:rPr>
          <w:rFonts w:ascii="TH SarabunIT๙" w:eastAsia="Times New Roman" w:hAnsi="TH SarabunIT๙" w:cs="TH SarabunIT๙"/>
          <w:sz w:val="32"/>
          <w:szCs w:val="32"/>
        </w:rPr>
        <w:t>2</w:t>
      </w:r>
    </w:p>
    <w:p w14:paraId="4CDF20F7" w14:textId="0EB419F2" w:rsidR="007B5C1F" w:rsidRPr="0064534D" w:rsidRDefault="007B5C1F" w:rsidP="0064534D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     </w:t>
      </w: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>2.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ความเชื่อมโยงของยุทธศาสตร์ในภาพรวม                                                        </w:t>
      </w: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>-3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</w:p>
    <w:p w14:paraId="680973DF" w14:textId="4195F7FE" w:rsidR="0064534D" w:rsidRPr="0064534D" w:rsidRDefault="0064534D" w:rsidP="0064534D">
      <w:pPr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    </w:t>
      </w: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3.การวิเคราะห์เพื่อพัฒนาท้องถิ่น</w:t>
      </w:r>
    </w:p>
    <w:p w14:paraId="4DAF2567" w14:textId="60B1AF63" w:rsidR="0064534D" w:rsidRPr="0064534D" w:rsidRDefault="0064534D" w:rsidP="0064534D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3.1 </w:t>
      </w: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>การวิเคราะห์กรอบการจัดทำยุทธศาสตร์ขององค์กรปกครองส่วนท้องถิ่น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3</w:t>
      </w:r>
      <w:r w:rsidR="007B5C1F">
        <w:rPr>
          <w:rFonts w:ascii="TH SarabunIT๙" w:eastAsia="Times New Roman" w:hAnsi="TH SarabunIT๙" w:cs="TH SarabunIT๙"/>
          <w:sz w:val="32"/>
          <w:szCs w:val="32"/>
        </w:rPr>
        <w:t>5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-</w:t>
      </w:r>
      <w:r w:rsidR="007B5C1F">
        <w:rPr>
          <w:rFonts w:ascii="TH SarabunIT๙" w:eastAsia="Times New Roman" w:hAnsi="TH SarabunIT๙" w:cs="TH SarabunIT๙"/>
          <w:sz w:val="32"/>
          <w:szCs w:val="32"/>
        </w:rPr>
        <w:t>39</w:t>
      </w:r>
    </w:p>
    <w:p w14:paraId="533AAFC4" w14:textId="3EE34511" w:rsidR="0064534D" w:rsidRPr="0064534D" w:rsidRDefault="0064534D" w:rsidP="0064534D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3.2 การประเมินสถานการณ์สภาพแวดล้อมภายนอกที่เกี่ยวข้อง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</w:t>
      </w:r>
      <w:r w:rsidR="007B5C1F">
        <w:rPr>
          <w:rFonts w:ascii="TH SarabunIT๙" w:eastAsia="Times New Roman" w:hAnsi="TH SarabunIT๙" w:cs="TH SarabunIT๙"/>
          <w:sz w:val="32"/>
          <w:szCs w:val="32"/>
        </w:rPr>
        <w:t xml:space="preserve"> 39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-4</w:t>
      </w:r>
      <w:r w:rsidR="007B5C1F">
        <w:rPr>
          <w:rFonts w:ascii="TH SarabunIT๙" w:eastAsia="Times New Roman" w:hAnsi="TH SarabunIT๙" w:cs="TH SarabunIT๙"/>
          <w:sz w:val="32"/>
          <w:szCs w:val="32"/>
        </w:rPr>
        <w:t>3</w:t>
      </w:r>
    </w:p>
    <w:p w14:paraId="0D75D9C2" w14:textId="77777777" w:rsidR="0064534D" w:rsidRPr="0064534D" w:rsidRDefault="0064534D" w:rsidP="0064534D">
      <w:pPr>
        <w:tabs>
          <w:tab w:val="left" w:pos="672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D2F9BFF" w14:textId="77777777" w:rsidR="0064534D" w:rsidRPr="0064534D" w:rsidRDefault="0064534D" w:rsidP="0064534D">
      <w:pPr>
        <w:tabs>
          <w:tab w:val="left" w:pos="672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6809281" w14:textId="3F2D56C3" w:rsidR="0064534D" w:rsidRDefault="0064534D" w:rsidP="0064534D">
      <w:pPr>
        <w:tabs>
          <w:tab w:val="left" w:pos="672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96658FF" w14:textId="76710686" w:rsidR="007B5C1F" w:rsidRDefault="007B5C1F" w:rsidP="0064534D">
      <w:pPr>
        <w:tabs>
          <w:tab w:val="left" w:pos="672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914455A" w14:textId="49B58581" w:rsidR="007B5C1F" w:rsidRDefault="007B5C1F" w:rsidP="0064534D">
      <w:pPr>
        <w:tabs>
          <w:tab w:val="left" w:pos="672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3CF90B6" w14:textId="5F97F65A" w:rsidR="007B5C1F" w:rsidRDefault="007B5C1F" w:rsidP="0064534D">
      <w:pPr>
        <w:tabs>
          <w:tab w:val="left" w:pos="672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         </w:t>
      </w:r>
      <w:r w:rsidRPr="00164138">
        <w:rPr>
          <w:rFonts w:ascii="TH SarabunIT๙" w:hAnsi="TH SarabunIT๙" w:cs="TH SarabunIT๙" w:hint="cs"/>
          <w:b/>
          <w:bCs/>
          <w:sz w:val="36"/>
          <w:szCs w:val="36"/>
          <w:cs/>
        </w:rPr>
        <w:t>เรื่อ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ง</w:t>
      </w:r>
      <w:r w:rsidRPr="00164138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164138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</w:t>
      </w:r>
      <w:r w:rsidRPr="00164138">
        <w:rPr>
          <w:rFonts w:ascii="TH SarabunIT๙" w:hAnsi="TH SarabunIT๙" w:cs="TH SarabunIT๙" w:hint="cs"/>
          <w:b/>
          <w:bCs/>
          <w:sz w:val="36"/>
          <w:szCs w:val="36"/>
          <w:cs/>
        </w:rPr>
        <w:t>หน้า</w:t>
      </w:r>
    </w:p>
    <w:p w14:paraId="606A8C42" w14:textId="77777777" w:rsidR="007B5C1F" w:rsidRPr="0064534D" w:rsidRDefault="007B5C1F" w:rsidP="0064534D">
      <w:pPr>
        <w:tabs>
          <w:tab w:val="left" w:pos="672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E724534" w14:textId="041DBA7B" w:rsidR="0064534D" w:rsidRPr="0064534D" w:rsidRDefault="0064534D" w:rsidP="0064534D">
      <w:pPr>
        <w:tabs>
          <w:tab w:val="left" w:pos="672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ส่วนที่ ๓</w:t>
      </w: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การนำแผนพัฒนาท้องถิ่นไปสู่การปฏิบัติ </w:t>
      </w: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  <w:t xml:space="preserve">                       </w:t>
      </w:r>
    </w:p>
    <w:p w14:paraId="10D5C312" w14:textId="6E5EEDA9" w:rsidR="0064534D" w:rsidRPr="0064534D" w:rsidRDefault="0064534D" w:rsidP="0064534D">
      <w:pPr>
        <w:numPr>
          <w:ilvl w:val="0"/>
          <w:numId w:val="1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>ยุทธศาสตร์การพัฒนา</w:t>
      </w: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ท้องถิ่นและยุทธศาสตร์ระดับ</w:t>
      </w:r>
      <w:proofErr w:type="spellStart"/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มห</w:t>
      </w:r>
      <w:proofErr w:type="spellEnd"/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ภาคเพื่อนำไปสู่การปฏิบัติ           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4</w:t>
      </w:r>
      <w:r w:rsidR="007B5C1F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-4</w:t>
      </w:r>
      <w:r w:rsidR="007B5C1F">
        <w:rPr>
          <w:rFonts w:ascii="TH SarabunIT๙" w:eastAsia="Times New Roman" w:hAnsi="TH SarabunIT๙" w:cs="TH SarabunIT๙"/>
          <w:sz w:val="32"/>
          <w:szCs w:val="32"/>
        </w:rPr>
        <w:t>6</w:t>
      </w:r>
    </w:p>
    <w:p w14:paraId="73A94195" w14:textId="4BA3BE79" w:rsidR="0064534D" w:rsidRPr="0064534D" w:rsidRDefault="0064534D" w:rsidP="0064534D">
      <w:pPr>
        <w:numPr>
          <w:ilvl w:val="0"/>
          <w:numId w:val="1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>บัญชี</w:t>
      </w: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สรุป</w:t>
      </w: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>โครงการพัฒนาท้องถิ่น (แบบ ผ.๐๑)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</w:t>
      </w:r>
      <w:r w:rsidR="007B5C1F">
        <w:rPr>
          <w:rFonts w:ascii="TH SarabunIT๙" w:eastAsia="Times New Roman" w:hAnsi="TH SarabunIT๙" w:cs="TH SarabunIT๙"/>
          <w:sz w:val="32"/>
          <w:szCs w:val="32"/>
        </w:rPr>
        <w:t>47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-5</w:t>
      </w:r>
      <w:r w:rsidR="007B5C1F">
        <w:rPr>
          <w:rFonts w:ascii="TH SarabunIT๙" w:eastAsia="Times New Roman" w:hAnsi="TH SarabunIT๙" w:cs="TH SarabunIT๙"/>
          <w:sz w:val="32"/>
          <w:szCs w:val="32"/>
        </w:rPr>
        <w:t>0</w:t>
      </w:r>
    </w:p>
    <w:p w14:paraId="3F45EC3D" w14:textId="4AD051B2" w:rsidR="0064534D" w:rsidRPr="0064534D" w:rsidRDefault="0064534D" w:rsidP="0064534D">
      <w:pPr>
        <w:numPr>
          <w:ilvl w:val="0"/>
          <w:numId w:val="1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บัญชีสรุปโครงการพัฒนา ที่นำมาจากแผนพัฒนาหมู่บ้านและชุมชน (แบบ ผ01/1)        5</w:t>
      </w:r>
      <w:r w:rsidR="007B5C1F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</w:p>
    <w:p w14:paraId="7884A46B" w14:textId="34DB09AF" w:rsidR="0064534D" w:rsidRPr="0064534D" w:rsidRDefault="0064534D" w:rsidP="0064534D">
      <w:pPr>
        <w:numPr>
          <w:ilvl w:val="0"/>
          <w:numId w:val="1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รายละเอียดโ</w:t>
      </w: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>ครงการพัฒนาท้องถิ่น (แบบ ผ.๐๒)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5</w:t>
      </w:r>
      <w:r w:rsidR="00254405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-</w:t>
      </w:r>
      <w:r w:rsidR="00254405">
        <w:rPr>
          <w:rFonts w:ascii="TH SarabunIT๙" w:eastAsia="Times New Roman" w:hAnsi="TH SarabunIT๙" w:cs="TH SarabunIT๙"/>
          <w:sz w:val="32"/>
          <w:szCs w:val="32"/>
        </w:rPr>
        <w:t>86</w:t>
      </w:r>
    </w:p>
    <w:p w14:paraId="13A488EC" w14:textId="5402B673" w:rsidR="0064534D" w:rsidRPr="0064534D" w:rsidRDefault="0064534D" w:rsidP="0064534D">
      <w:pPr>
        <w:numPr>
          <w:ilvl w:val="0"/>
          <w:numId w:val="1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รายละเอียดโครงการพัฒนา ที่นำมาจากแผนพัฒนาหมู่บ้านและชุมชน (แบบ ผ02/1)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254405">
        <w:rPr>
          <w:rFonts w:ascii="TH SarabunIT๙" w:eastAsia="Times New Roman" w:hAnsi="TH SarabunIT๙" w:cs="TH SarabunIT๙"/>
          <w:sz w:val="32"/>
          <w:szCs w:val="32"/>
        </w:rPr>
        <w:t xml:space="preserve"> 87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-9</w:t>
      </w:r>
      <w:r w:rsidR="00254405">
        <w:rPr>
          <w:rFonts w:ascii="TH SarabunIT๙" w:eastAsia="Times New Roman" w:hAnsi="TH SarabunIT๙" w:cs="TH SarabunIT๙"/>
          <w:sz w:val="32"/>
          <w:szCs w:val="32"/>
        </w:rPr>
        <w:t>8</w:t>
      </w:r>
    </w:p>
    <w:p w14:paraId="2A257684" w14:textId="071E4335" w:rsidR="0064534D" w:rsidRPr="0064534D" w:rsidRDefault="0064534D" w:rsidP="0064534D">
      <w:pPr>
        <w:numPr>
          <w:ilvl w:val="0"/>
          <w:numId w:val="1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รายละเอียดโครงการพัฒนาสำหรับ</w:t>
      </w: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>โครงการที่เกินศักยภาพของอปท.(แบบ ผ.๐๒/</w:t>
      </w: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="00254405">
        <w:rPr>
          <w:rFonts w:ascii="TH SarabunIT๙" w:eastAsia="Times New Roman" w:hAnsi="TH SarabunIT๙" w:cs="TH SarabunIT๙"/>
          <w:sz w:val="32"/>
          <w:szCs w:val="32"/>
        </w:rPr>
        <w:t xml:space="preserve">  99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-1</w:t>
      </w:r>
      <w:r w:rsidR="00254405">
        <w:rPr>
          <w:rFonts w:ascii="TH SarabunIT๙" w:eastAsia="Times New Roman" w:hAnsi="TH SarabunIT๙" w:cs="TH SarabunIT๙"/>
          <w:sz w:val="32"/>
          <w:szCs w:val="32"/>
        </w:rPr>
        <w:t>04</w:t>
      </w:r>
    </w:p>
    <w:p w14:paraId="7A4062F1" w14:textId="6ABEC32F" w:rsidR="0064534D" w:rsidRPr="0064534D" w:rsidRDefault="0064534D" w:rsidP="0064534D">
      <w:pPr>
        <w:numPr>
          <w:ilvl w:val="0"/>
          <w:numId w:val="1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>บัญชีครุภัณฑ์ (แบบ ผ.๐๓)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ประเภทครุภัณฑ์    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ab/>
      </w:r>
      <w:r w:rsidRPr="0064534D">
        <w:rPr>
          <w:rFonts w:ascii="TH SarabunIT๙" w:eastAsia="Times New Roman" w:hAnsi="TH SarabunIT๙" w:cs="TH SarabunIT๙"/>
          <w:sz w:val="32"/>
          <w:szCs w:val="32"/>
        </w:rPr>
        <w:tab/>
        <w:t xml:space="preserve">                                 </w:t>
      </w:r>
      <w:r w:rsidR="00254405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1</w:t>
      </w:r>
      <w:r w:rsidR="00254405">
        <w:rPr>
          <w:rFonts w:ascii="TH SarabunIT๙" w:eastAsia="Times New Roman" w:hAnsi="TH SarabunIT๙" w:cs="TH SarabunIT๙"/>
          <w:sz w:val="32"/>
          <w:szCs w:val="32"/>
        </w:rPr>
        <w:t>05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-1</w:t>
      </w:r>
      <w:r w:rsidR="00254405">
        <w:rPr>
          <w:rFonts w:ascii="TH SarabunIT๙" w:eastAsia="Times New Roman" w:hAnsi="TH SarabunIT๙" w:cs="TH SarabunIT๙"/>
          <w:sz w:val="32"/>
          <w:szCs w:val="32"/>
        </w:rPr>
        <w:t>08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1320B236" w14:textId="0C300172" w:rsidR="0064534D" w:rsidRPr="0064534D" w:rsidRDefault="0064534D" w:rsidP="0064534D">
      <w:pPr>
        <w:tabs>
          <w:tab w:val="left" w:pos="8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8.  </w:t>
      </w: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>บัญชีครุภัณฑ์ (แบบ ผ.๐๓)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ประเภทวัสดุ    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</w:t>
      </w:r>
      <w:r w:rsidR="00254405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1</w:t>
      </w:r>
      <w:r w:rsidR="00254405">
        <w:rPr>
          <w:rFonts w:ascii="TH SarabunIT๙" w:eastAsia="Times New Roman" w:hAnsi="TH SarabunIT๙" w:cs="TH SarabunIT๙"/>
          <w:sz w:val="32"/>
          <w:szCs w:val="32"/>
        </w:rPr>
        <w:t>09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>-1</w:t>
      </w:r>
      <w:r w:rsidR="00254405">
        <w:rPr>
          <w:rFonts w:ascii="TH SarabunIT๙" w:eastAsia="Times New Roman" w:hAnsi="TH SarabunIT๙" w:cs="TH SarabunIT๙"/>
          <w:sz w:val="32"/>
          <w:szCs w:val="32"/>
        </w:rPr>
        <w:t>10</w:t>
      </w:r>
    </w:p>
    <w:p w14:paraId="6861826E" w14:textId="77777777" w:rsidR="0064534D" w:rsidRPr="0064534D" w:rsidRDefault="0064534D" w:rsidP="0064534D">
      <w:pPr>
        <w:tabs>
          <w:tab w:val="left" w:pos="669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ส่วนที่ ๔ การติดตามและประเมินผล</w:t>
      </w: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</w:p>
    <w:p w14:paraId="7FD5945E" w14:textId="21A892CE" w:rsidR="0064534D" w:rsidRPr="0064534D" w:rsidRDefault="0064534D" w:rsidP="0064534D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</w:t>
      </w: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>๑. การติดตามและประเมินผลยุทธศาสตร์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</w:t>
      </w: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="00254405">
        <w:rPr>
          <w:rFonts w:ascii="TH SarabunIT๙" w:eastAsia="Times New Roman" w:hAnsi="TH SarabunIT๙" w:cs="TH SarabunIT๙" w:hint="cs"/>
          <w:sz w:val="32"/>
          <w:szCs w:val="32"/>
          <w:cs/>
        </w:rPr>
        <w:t>11</w:t>
      </w:r>
    </w:p>
    <w:p w14:paraId="3FA9D542" w14:textId="162C7584" w:rsidR="0064534D" w:rsidRPr="0064534D" w:rsidRDefault="0064534D" w:rsidP="0064534D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๒. การติดตามและประเมินผลโครงการ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1</w:t>
      </w:r>
      <w:r w:rsidR="00254405">
        <w:rPr>
          <w:rFonts w:ascii="TH SarabunIT๙" w:eastAsia="Times New Roman" w:hAnsi="TH SarabunIT๙" w:cs="TH SarabunIT๙"/>
          <w:sz w:val="32"/>
          <w:szCs w:val="32"/>
        </w:rPr>
        <w:t>12</w:t>
      </w:r>
    </w:p>
    <w:p w14:paraId="7167093C" w14:textId="4F01B34C" w:rsidR="0064534D" w:rsidRPr="0064534D" w:rsidRDefault="0064534D" w:rsidP="0064534D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๓. สรุปผลการพัฒนาท้องถิ่น</w:t>
      </w: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จากแผนพัฒนาท้องถิ่น(พ.ศ.256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-25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70</w:t>
      </w: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                  </w:t>
      </w:r>
      <w:r w:rsidRPr="0064534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254405">
        <w:rPr>
          <w:rFonts w:ascii="TH SarabunIT๙" w:eastAsia="Times New Roman" w:hAnsi="TH SarabunIT๙" w:cs="TH SarabunIT๙"/>
          <w:sz w:val="32"/>
          <w:szCs w:val="32"/>
        </w:rPr>
        <w:t xml:space="preserve">  112-114</w:t>
      </w:r>
    </w:p>
    <w:p w14:paraId="18DA2ED9" w14:textId="0F4839E3" w:rsidR="0064534D" w:rsidRPr="0064534D" w:rsidRDefault="0064534D" w:rsidP="0064534D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๔. ข้อเสนอแนะในการจัดทำแผนพัฒนาท้องถิ่นในอนาคต</w:t>
      </w: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 xml:space="preserve">              </w:t>
      </w: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="00254405">
        <w:rPr>
          <w:rFonts w:ascii="TH SarabunIT๙" w:eastAsia="Times New Roman" w:hAnsi="TH SarabunIT๙" w:cs="TH SarabunIT๙" w:hint="cs"/>
          <w:sz w:val="32"/>
          <w:szCs w:val="32"/>
          <w:cs/>
        </w:rPr>
        <w:t>14</w:t>
      </w:r>
    </w:p>
    <w:p w14:paraId="0543EB9D" w14:textId="60E173AF" w:rsidR="0064534D" w:rsidRPr="0064534D" w:rsidRDefault="0064534D" w:rsidP="0064534D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5.ข้อสังเกต ข้อเสนอแนะผลจากการพัฒนา                                                            1</w:t>
      </w:r>
      <w:r w:rsidR="00254405">
        <w:rPr>
          <w:rFonts w:ascii="TH SarabunIT๙" w:eastAsia="Times New Roman" w:hAnsi="TH SarabunIT๙" w:cs="TH SarabunIT๙" w:hint="cs"/>
          <w:sz w:val="32"/>
          <w:szCs w:val="32"/>
          <w:cs/>
        </w:rPr>
        <w:t>16</w:t>
      </w:r>
    </w:p>
    <w:p w14:paraId="19B2A308" w14:textId="1727D68F" w:rsidR="0064534D" w:rsidRPr="0064534D" w:rsidRDefault="0064534D" w:rsidP="0064534D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6. แบบประเมินตนเอง                                                                                  </w:t>
      </w:r>
      <w:r w:rsidR="0025440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="00254405">
        <w:rPr>
          <w:rFonts w:ascii="TH SarabunIT๙" w:eastAsia="Times New Roman" w:hAnsi="TH SarabunIT๙" w:cs="TH SarabunIT๙" w:hint="cs"/>
          <w:sz w:val="32"/>
          <w:szCs w:val="32"/>
          <w:cs/>
        </w:rPr>
        <w:t>17</w:t>
      </w: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>-1</w:t>
      </w:r>
      <w:r w:rsidR="00254405">
        <w:rPr>
          <w:rFonts w:ascii="TH SarabunIT๙" w:eastAsia="Times New Roman" w:hAnsi="TH SarabunIT๙" w:cs="TH SarabunIT๙" w:hint="cs"/>
          <w:sz w:val="32"/>
          <w:szCs w:val="32"/>
          <w:cs/>
        </w:rPr>
        <w:t>29</w:t>
      </w:r>
    </w:p>
    <w:p w14:paraId="752517D6" w14:textId="441FDF95" w:rsidR="0064534D" w:rsidRPr="0064534D" w:rsidRDefault="0064534D" w:rsidP="0064534D">
      <w:pPr>
        <w:spacing w:after="160" w:line="259" w:lineRule="auto"/>
        <w:rPr>
          <w:rFonts w:ascii="Calibri" w:eastAsia="Calibri" w:hAnsi="Calibri" w:cs="Cordia New"/>
        </w:rPr>
      </w:pPr>
      <w:r w:rsidRPr="0064534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4534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 xml:space="preserve">                                               </w:t>
      </w:r>
      <w:r w:rsidR="00254405">
        <w:rPr>
          <w:rFonts w:ascii="Calibri" w:eastAsia="Calibri" w:hAnsi="Calibri" w:cs="Cordia New"/>
        </w:rPr>
        <w:t xml:space="preserve"> </w:t>
      </w:r>
    </w:p>
    <w:p w14:paraId="2B1053D8" w14:textId="77777777" w:rsidR="0064534D" w:rsidRPr="0064534D" w:rsidRDefault="0064534D" w:rsidP="0064534D">
      <w:pPr>
        <w:spacing w:after="160" w:line="259" w:lineRule="auto"/>
        <w:rPr>
          <w:rFonts w:ascii="Calibri" w:eastAsia="Calibri" w:hAnsi="Calibri" w:cs="Cordia New"/>
        </w:rPr>
      </w:pPr>
    </w:p>
    <w:p w14:paraId="2C6D5CE9" w14:textId="77777777" w:rsidR="0064534D" w:rsidRPr="0064534D" w:rsidRDefault="0064534D" w:rsidP="0064534D">
      <w:pPr>
        <w:spacing w:after="160" w:line="259" w:lineRule="auto"/>
        <w:rPr>
          <w:rFonts w:ascii="Calibri" w:eastAsia="Calibri" w:hAnsi="Calibri" w:cs="Cordia New"/>
        </w:rPr>
      </w:pPr>
    </w:p>
    <w:p w14:paraId="27C3EC71" w14:textId="769EEE01" w:rsidR="00462842" w:rsidRPr="00462842" w:rsidRDefault="00462842" w:rsidP="0064534D">
      <w:pPr>
        <w:spacing w:after="0" w:line="240" w:lineRule="auto"/>
        <w:ind w:right="-2"/>
        <w:rPr>
          <w:rFonts w:ascii="TH SarabunIT๙" w:hAnsi="TH SarabunIT๙" w:cs="TH SarabunIT๙"/>
          <w:sz w:val="32"/>
          <w:szCs w:val="32"/>
          <w:cs/>
        </w:rPr>
      </w:pPr>
    </w:p>
    <w:sectPr w:rsidR="00462842" w:rsidRPr="00462842" w:rsidSect="00E338B0">
      <w:pgSz w:w="11906" w:h="16838" w:code="9"/>
      <w:pgMar w:top="1134" w:right="1274" w:bottom="567" w:left="141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14EEC"/>
    <w:multiLevelType w:val="hybridMultilevel"/>
    <w:tmpl w:val="76A6299E"/>
    <w:lvl w:ilvl="0" w:tplc="90406C48">
      <w:start w:val="1"/>
      <w:numFmt w:val="thaiNumbers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850"/>
    <w:rsid w:val="000641D3"/>
    <w:rsid w:val="00164138"/>
    <w:rsid w:val="00254405"/>
    <w:rsid w:val="002B3CBA"/>
    <w:rsid w:val="002B5EAD"/>
    <w:rsid w:val="002C427E"/>
    <w:rsid w:val="0037330A"/>
    <w:rsid w:val="004214A5"/>
    <w:rsid w:val="00423850"/>
    <w:rsid w:val="00462842"/>
    <w:rsid w:val="0064534D"/>
    <w:rsid w:val="00686BB9"/>
    <w:rsid w:val="0071055D"/>
    <w:rsid w:val="007B5C1F"/>
    <w:rsid w:val="00861836"/>
    <w:rsid w:val="00925262"/>
    <w:rsid w:val="00967D98"/>
    <w:rsid w:val="009A7A90"/>
    <w:rsid w:val="00A17F2E"/>
    <w:rsid w:val="00B04BE2"/>
    <w:rsid w:val="00B337D5"/>
    <w:rsid w:val="00C80FA9"/>
    <w:rsid w:val="00D64027"/>
    <w:rsid w:val="00E3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7D482"/>
  <w15:docId w15:val="{B20E7635-AD9F-457F-B482-5DDD5F92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30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7330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Together</dc:creator>
  <cp:lastModifiedBy>USER</cp:lastModifiedBy>
  <cp:revision>14</cp:revision>
  <cp:lastPrinted>2024-05-21T11:28:00Z</cp:lastPrinted>
  <dcterms:created xsi:type="dcterms:W3CDTF">2019-07-22T03:00:00Z</dcterms:created>
  <dcterms:modified xsi:type="dcterms:W3CDTF">2025-06-05T23:21:00Z</dcterms:modified>
</cp:coreProperties>
</file>