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ECC" w:rsidRDefault="00645ECC" w:rsidP="00645ECC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2381250</wp:posOffset>
            </wp:positionH>
            <wp:positionV relativeFrom="paragraph">
              <wp:posOffset>-118110</wp:posOffset>
            </wp:positionV>
            <wp:extent cx="1352550" cy="11144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5ECC" w:rsidRDefault="00645ECC" w:rsidP="00645ECC">
      <w:pPr>
        <w:rPr>
          <w:rFonts w:ascii="TH SarabunPSK" w:hAnsi="TH SarabunPSK" w:cs="TH SarabunPSK"/>
          <w:sz w:val="32"/>
          <w:szCs w:val="32"/>
        </w:rPr>
      </w:pPr>
    </w:p>
    <w:p w:rsidR="00645ECC" w:rsidRPr="0027145B" w:rsidRDefault="00645ECC" w:rsidP="00645ECC">
      <w:pPr>
        <w:rPr>
          <w:rFonts w:ascii="TH SarabunPSK" w:hAnsi="TH SarabunPSK" w:cs="TH SarabunPSK"/>
          <w:sz w:val="32"/>
          <w:szCs w:val="32"/>
        </w:rPr>
      </w:pPr>
    </w:p>
    <w:p w:rsidR="00645ECC" w:rsidRPr="0027145B" w:rsidRDefault="00645ECC" w:rsidP="00645ECC">
      <w:pPr>
        <w:tabs>
          <w:tab w:val="left" w:pos="8422"/>
        </w:tabs>
        <w:rPr>
          <w:rFonts w:ascii="Angsana New" w:hAnsi="Angsana New"/>
          <w:b/>
          <w:bCs/>
          <w:sz w:val="32"/>
          <w:szCs w:val="32"/>
        </w:rPr>
      </w:pPr>
    </w:p>
    <w:p w:rsidR="00645ECC" w:rsidRPr="0027145B" w:rsidRDefault="00645ECC" w:rsidP="00645ECC">
      <w:pPr>
        <w:tabs>
          <w:tab w:val="left" w:pos="8422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ประกาศองค์การบริหารส่วนตำบล</w:t>
      </w:r>
      <w:proofErr w:type="spellStart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645ECC" w:rsidRPr="00DE275D" w:rsidRDefault="00645ECC" w:rsidP="00645EC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DE27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จ้างก่อสร้างถนนดินยกระดับเพื่อการเกษตร</w:t>
      </w:r>
      <w:r w:rsidRPr="00DE27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</w:t>
      </w:r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ตำบล</w:t>
      </w:r>
      <w:proofErr w:type="spellStart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โจด</w:t>
      </w:r>
      <w:proofErr w:type="spellEnd"/>
      <w:r w:rsidRPr="00DE275D">
        <w:rPr>
          <w:rFonts w:ascii="TH SarabunPSK" w:hAnsi="TH SarabunPSK" w:cs="TH SarabunPSK"/>
          <w:b/>
          <w:bCs/>
          <w:sz w:val="32"/>
          <w:szCs w:val="32"/>
          <w:cs/>
        </w:rPr>
        <w:t>หนองแก</w:t>
      </w:r>
    </w:p>
    <w:p w:rsidR="00645ECC" w:rsidRPr="0027145B" w:rsidRDefault="00645ECC" w:rsidP="00645ECC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b/>
          <w:bCs/>
          <w:sz w:val="32"/>
          <w:szCs w:val="32"/>
        </w:rPr>
        <w:t>**********************************</w:t>
      </w:r>
    </w:p>
    <w:p w:rsidR="00645ECC" w:rsidRDefault="00645ECC" w:rsidP="00645ECC">
      <w:pPr>
        <w:pStyle w:val="a6"/>
        <w:ind w:firstLine="720"/>
        <w:jc w:val="left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มีความประสงค์จะสอบราคาจ้างเหมา</w:t>
      </w:r>
      <w:r w:rsidRPr="00357F6C">
        <w:rPr>
          <w:rFonts w:ascii="TH SarabunPSK" w:hAnsi="TH SarabunPSK" w:cs="TH SarabunPSK" w:hint="cs"/>
          <w:sz w:val="32"/>
          <w:szCs w:val="32"/>
          <w:cs/>
        </w:rPr>
        <w:t>โครงการก่อสร้าง</w:t>
      </w:r>
    </w:p>
    <w:p w:rsidR="00645ECC" w:rsidRPr="006A46F2" w:rsidRDefault="00645ECC" w:rsidP="00645ECC">
      <w:pPr>
        <w:pStyle w:val="a6"/>
        <w:jc w:val="lef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ถนนดินยกระดับเพื่อการเกษตร จำนวน  2  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รายละเอียดดังนี้</w:t>
      </w:r>
    </w:p>
    <w:p w:rsidR="00645ECC" w:rsidRPr="008F5014" w:rsidRDefault="00645ECC" w:rsidP="00645ECC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8F5014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ก่อสร้างถนนดินยกระดับเพื่อการเกษตร  หมู่ที่ 10  บ้านหัวสะพาน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ต้องดำเนินการตามรายละเอียดดังนี้</w:t>
      </w:r>
    </w:p>
    <w:p w:rsidR="00645ECC" w:rsidRPr="008F5014" w:rsidRDefault="00645ECC" w:rsidP="00645ECC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ab/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ขนาดกว้าง  6.00  เมตร  ยาว  630.00  เมตร หนาเฉลี่ย  0.50  เมตร  ผิวจราจรลูกรัง กว้าง 5.00  เมตร  ยาว  630.00  เมตร   หนาเฉลี่ย  0.15  เมตร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พร้อมเกรดปรับเกลี่ยเรียบ  พร้อม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วางท่อ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คสล.</w:t>
      </w:r>
      <w:proofErr w:type="spellEnd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ขนาด </w:t>
      </w:r>
      <w:r w:rsidRPr="008F5014">
        <w:rPr>
          <w:rStyle w:val="a8"/>
          <w:rFonts w:ascii="Arial" w:hAnsi="Arial" w:cs="Arial"/>
          <w:sz w:val="32"/>
          <w:szCs w:val="32"/>
          <w:cs/>
        </w:rPr>
        <w:t>ø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1.00  เมตร จำนวน 2 แถว ๆ ละ 8 ท่อน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พร้อมยาแนว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ท่อทั้งหมด</w:t>
      </w:r>
    </w:p>
    <w:p w:rsidR="00645ECC" w:rsidRPr="006A46F2" w:rsidRDefault="00645ECC" w:rsidP="00645ECC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บาท</w:t>
      </w:r>
    </w:p>
    <w:p w:rsidR="00645ECC" w:rsidRPr="008F5014" w:rsidRDefault="00645ECC" w:rsidP="00645EC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เอกสารสอบราคาชุดละ   600   บาท</w:t>
      </w:r>
    </w:p>
    <w:p w:rsidR="00645ECC" w:rsidRPr="008F5014" w:rsidRDefault="00645ECC" w:rsidP="00645ECC">
      <w:pPr>
        <w:ind w:firstLine="720"/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u w:val="single"/>
          <w:cs/>
        </w:rPr>
        <w:t>โครงการ</w:t>
      </w:r>
      <w:r w:rsidRPr="008F5014">
        <w:rPr>
          <w:rStyle w:val="a8"/>
          <w:rFonts w:ascii="TH SarabunPSK" w:hAnsi="TH SarabunPSK" w:cs="TH SarabunPSK" w:hint="cs"/>
          <w:sz w:val="32"/>
          <w:szCs w:val="32"/>
          <w:u w:val="single"/>
          <w:cs/>
        </w:rPr>
        <w:t>ที่ 2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>ก่อสร้างถนนดินยกระดับเพื่อการเกษตร  หมู่ที่ 1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4</w:t>
      </w:r>
      <w:r w:rsidRPr="00D474F0">
        <w:rPr>
          <w:rStyle w:val="a8"/>
          <w:rFonts w:ascii="TH SarabunPSK" w:hAnsi="TH SarabunPSK" w:cs="TH SarabunPSK"/>
          <w:sz w:val="32"/>
          <w:szCs w:val="32"/>
          <w:cs/>
        </w:rPr>
        <w:t xml:space="preserve">  บ้าน</w:t>
      </w:r>
      <w:r>
        <w:rPr>
          <w:rStyle w:val="a8"/>
          <w:rFonts w:ascii="TH SarabunPSK" w:hAnsi="TH SarabunPSK" w:cs="TH SarabunPSK" w:hint="cs"/>
          <w:sz w:val="32"/>
          <w:szCs w:val="32"/>
          <w:cs/>
        </w:rPr>
        <w:t>หนองแกคำ</w:t>
      </w:r>
      <w:r w:rsidRPr="00131A22">
        <w:rPr>
          <w:rStyle w:val="a8"/>
          <w:rFonts w:ascii="TH SarabunPSK" w:hAnsi="TH SarabunPSK" w:cs="TH SarabunPSK"/>
          <w:sz w:val="32"/>
          <w:szCs w:val="32"/>
          <w:cs/>
        </w:rPr>
        <w:t xml:space="preserve">  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ต้องดำเนินการตามรายละเอียดดังนี้</w:t>
      </w:r>
    </w:p>
    <w:p w:rsidR="00645ECC" w:rsidRPr="008F5014" w:rsidRDefault="00645ECC" w:rsidP="00645ECC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ab/>
        <w:t xml:space="preserve">ขนาดกว้าง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5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.00  เมตร  ยาว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78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0.00  เมตร หนาเฉลี่ย  0.50  เมตร  ผิวจราจรลูกรัง กว้าง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4.50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ยาว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780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.00  เมตร   หนาเฉลี่ย  0.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15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วางท่อระบายน้ำ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>คสล.</w:t>
      </w:r>
      <w:proofErr w:type="spellEnd"/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ขนาด </w:t>
      </w:r>
      <w:r w:rsidRPr="008F5014">
        <w:rPr>
          <w:rStyle w:val="a8"/>
          <w:rFonts w:ascii="Arial" w:hAnsi="Arial" w:cs="Arial"/>
          <w:sz w:val="32"/>
          <w:szCs w:val="32"/>
          <w:cs/>
        </w:rPr>
        <w:t>ø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0.60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 </w:t>
      </w:r>
    </w:p>
    <w:p w:rsidR="00645ECC" w:rsidRPr="008F5014" w:rsidRDefault="00645ECC" w:rsidP="00645ECC">
      <w:pPr>
        <w:rPr>
          <w:rStyle w:val="a8"/>
          <w:rFonts w:ascii="TH SarabunPSK" w:hAnsi="TH SarabunPSK" w:cs="TH SarabunPSK"/>
          <w:b w:val="0"/>
          <w:bCs w:val="0"/>
          <w:sz w:val="32"/>
          <w:szCs w:val="32"/>
        </w:rPr>
      </w:pP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1 จุด รวม 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7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ท่อน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และ ขนาด </w:t>
      </w:r>
      <w:r w:rsidRPr="008F5014">
        <w:rPr>
          <w:rStyle w:val="a8"/>
          <w:rFonts w:ascii="Arial" w:hAnsi="Arial" w:cs="Arial"/>
          <w:sz w:val="32"/>
          <w:szCs w:val="32"/>
          <w:cs/>
        </w:rPr>
        <w:t>ø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>0.80</w:t>
      </w:r>
      <w:r w:rsidRPr="008F5014">
        <w:rPr>
          <w:rStyle w:val="a8"/>
          <w:rFonts w:ascii="TH SarabunPSK" w:hAnsi="TH SarabunPSK" w:cs="TH SarabunPSK"/>
          <w:sz w:val="32"/>
          <w:szCs w:val="32"/>
          <w:cs/>
        </w:rPr>
        <w:t xml:space="preserve">  เมตร</w:t>
      </w:r>
      <w:r w:rsidRPr="008F5014">
        <w:rPr>
          <w:rStyle w:val="a8"/>
          <w:rFonts w:ascii="TH SarabunPSK" w:hAnsi="TH SarabunPSK" w:cs="TH SarabunPSK" w:hint="cs"/>
          <w:sz w:val="32"/>
          <w:szCs w:val="32"/>
          <w:cs/>
        </w:rPr>
        <w:t xml:space="preserve"> จำนวน 1 จุด รวม 7 ท่อน  พร้อมเกรดปรับเกลี่ยเรียบ</w:t>
      </w:r>
    </w:p>
    <w:p w:rsidR="00645ECC" w:rsidRPr="006A46F2" w:rsidRDefault="00645ECC" w:rsidP="00645ECC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>งานป้ายโครงการ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 </w:t>
      </w:r>
      <w:r w:rsidRPr="006A46F2">
        <w:rPr>
          <w:rFonts w:ascii="TH SarabunPSK" w:hAnsi="TH SarabunPSK" w:cs="TH SarabunPSK"/>
          <w:sz w:val="32"/>
          <w:szCs w:val="32"/>
          <w:cs/>
        </w:rPr>
        <w:t xml:space="preserve">  (ขณะดำเนินการ)  จำนวน  1  ชุด</w:t>
      </w:r>
    </w:p>
    <w:p w:rsidR="00645ECC" w:rsidRPr="006A46F2" w:rsidRDefault="00645ECC" w:rsidP="00645E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6A46F2">
        <w:rPr>
          <w:rFonts w:ascii="TH SarabunPSK" w:hAnsi="TH SarabunPSK" w:cs="TH SarabunPSK"/>
          <w:sz w:val="32"/>
          <w:szCs w:val="32"/>
          <w:cs/>
        </w:rPr>
        <w:t>-  ป้ายโครงการ (ดำเนินแล้วเสร็จ)  จำนวน  1  ชุด</w:t>
      </w: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  <w:r w:rsidRPr="006A46F2">
        <w:rPr>
          <w:rFonts w:ascii="TH SarabunPSK" w:hAnsi="TH SarabunPSK" w:cs="TH SarabunPSK"/>
          <w:sz w:val="32"/>
          <w:szCs w:val="32"/>
          <w:cs/>
        </w:rPr>
        <w:t xml:space="preserve">(รายละเอียดแนบตามแบบ </w:t>
      </w:r>
      <w:proofErr w:type="spellStart"/>
      <w:r w:rsidRPr="006A46F2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6A46F2">
        <w:rPr>
          <w:rFonts w:ascii="TH SarabunPSK" w:hAnsi="TH SarabunPSK" w:cs="TH SarabunPSK"/>
          <w:sz w:val="32"/>
          <w:szCs w:val="32"/>
          <w:cs/>
        </w:rPr>
        <w:t>กำหนด)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 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200</w:t>
      </w:r>
      <w:r w:rsidRPr="0073555F">
        <w:rPr>
          <w:rFonts w:ascii="TH SarabunPSK" w:hAnsi="TH SarabunPSK" w:cs="TH SarabunPSK" w:hint="cs"/>
          <w:b/>
          <w:bCs/>
          <w:sz w:val="32"/>
          <w:szCs w:val="32"/>
          <w:cs/>
        </w:rPr>
        <w:t>,000  บาท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 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ราคากลาง  200,000  บาท</w:t>
      </w:r>
    </w:p>
    <w:p w:rsidR="00645ECC" w:rsidRPr="008F5014" w:rsidRDefault="00645ECC" w:rsidP="00645ECC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>เอกสารสอบราคาชุดละ   600   บาท</w:t>
      </w:r>
    </w:p>
    <w:p w:rsidR="00645ECC" w:rsidRPr="0027145B" w:rsidRDefault="00645ECC" w:rsidP="00645ECC">
      <w:pPr>
        <w:pStyle w:val="a6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>คุณสมบัติของผู้เสนอราคา</w:t>
      </w:r>
    </w:p>
    <w:p w:rsidR="00645ECC" w:rsidRPr="0027145B" w:rsidRDefault="00645ECC" w:rsidP="00645ECC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1.  ผู้เสนอราคาต้องเป็นผู้มีอาชีพรับจ้างทำงานที่สอบราคาจ้าง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และต้องไม่เป็นผู้ถูกแจ้งเวียนชื่อผู้ทิ้งงานของทางราชการ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หรือห้ามติดตั้งหรือห้ามเข้าเสนอราคากับองค์การบริหารส่วนตำบ</w:t>
      </w:r>
      <w:r>
        <w:rPr>
          <w:rFonts w:ascii="TH SarabunPSK" w:hAnsi="TH SarabunPSK" w:cs="TH SarabunPSK" w:hint="cs"/>
          <w:sz w:val="32"/>
          <w:szCs w:val="32"/>
          <w:cs/>
        </w:rPr>
        <w:t>ล</w:t>
      </w:r>
    </w:p>
    <w:p w:rsidR="00645ECC" w:rsidRPr="0027145B" w:rsidRDefault="00645ECC" w:rsidP="00645ECC">
      <w:pPr>
        <w:tabs>
          <w:tab w:val="left" w:pos="720"/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2.  ผู้เสนอราคาต้องไม่เป็นผู้ได้รับเอกสิทธิ์หรือความคุ้มกัน  ซึ่งอาจปฏิเสธไม่ยอมขึ้นศาลไทยเว้นแต่รัฐบาล</w:t>
      </w:r>
    </w:p>
    <w:p w:rsidR="00645ECC" w:rsidRPr="0027145B" w:rsidRDefault="00645ECC" w:rsidP="00645ECC">
      <w:pPr>
        <w:pStyle w:val="a4"/>
        <w:tabs>
          <w:tab w:val="left" w:pos="720"/>
          <w:tab w:val="left" w:pos="900"/>
          <w:tab w:val="left" w:pos="8824"/>
        </w:tabs>
        <w:ind w:right="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ของผู้เสนอราคาได้มีคำสั่งให้สละสิทธิ์และความคุ้มกันเช่นว่านั้น</w:t>
      </w:r>
    </w:p>
    <w:p w:rsidR="00645ECC" w:rsidRPr="0027145B" w:rsidRDefault="00645ECC" w:rsidP="00645ECC">
      <w:pPr>
        <w:tabs>
          <w:tab w:val="left" w:pos="900"/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27145B">
        <w:rPr>
          <w:rFonts w:ascii="TH SarabunPSK" w:hAnsi="TH SarabunPSK" w:cs="TH SarabunPSK"/>
          <w:sz w:val="32"/>
          <w:szCs w:val="32"/>
          <w:cs/>
        </w:rPr>
        <w:t>3.  ผู้เสนอราคาจะต้องเป็นนิติบุคคลหรือบุคคลธรรมดา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มีผลงานก่อสร้างประเภทเดียวกันกับงานที่</w:t>
      </w:r>
    </w:p>
    <w:p w:rsidR="00645ECC" w:rsidRDefault="00645ECC" w:rsidP="00645ECC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สอบราคาจ้างในวงเงินไม่น้อยกว่า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โครงการที่ 1  </w:t>
      </w:r>
      <w:r w:rsidRPr="008B6E2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จำนวน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100,000</w:t>
      </w:r>
      <w:r w:rsidRPr="008B6E2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บาท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และ โครงการที่ 2  จำนวน 100,000  บาท</w:t>
      </w:r>
      <w:r w:rsidRPr="008F501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หน่วยงานอื่นซึ่งมีกฎหมายบัญญัติให้มีฐานะเป็นราชการบริหารส่วนท้องถิ่น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รัฐวิสาหกิจ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หรือหน่วยงานเอกชนที่องค์การบริหารส่วนตำบลเชื่อถือ</w:t>
      </w:r>
    </w:p>
    <w:p w:rsidR="00645ECC" w:rsidRDefault="00645ECC" w:rsidP="00645ECC">
      <w:pPr>
        <w:tabs>
          <w:tab w:val="left" w:pos="900"/>
          <w:tab w:val="left" w:pos="1080"/>
        </w:tabs>
        <w:jc w:val="right"/>
        <w:rPr>
          <w:rFonts w:ascii="TH SarabunPSK" w:hAnsi="TH SarabunPSK" w:cs="TH SarabunPSK"/>
          <w:sz w:val="32"/>
          <w:szCs w:val="32"/>
        </w:rPr>
      </w:pPr>
      <w:r w:rsidRPr="00E01331">
        <w:rPr>
          <w:rFonts w:ascii="TH SarabunPSK" w:hAnsi="TH SarabunPSK" w:cs="TH SarabunPSK" w:hint="cs"/>
          <w:sz w:val="32"/>
          <w:szCs w:val="32"/>
          <w:cs/>
        </w:rPr>
        <w:t>/กำหนดยื่นซอง...</w:t>
      </w:r>
    </w:p>
    <w:p w:rsidR="00645ECC" w:rsidRPr="00E01331" w:rsidRDefault="00645ECC" w:rsidP="00645ECC">
      <w:pPr>
        <w:tabs>
          <w:tab w:val="left" w:pos="900"/>
          <w:tab w:val="left" w:pos="1080"/>
        </w:tabs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645ECC" w:rsidRPr="002F6CC7" w:rsidRDefault="00645ECC" w:rsidP="00645ECC">
      <w:pPr>
        <w:tabs>
          <w:tab w:val="left" w:pos="900"/>
          <w:tab w:val="left" w:pos="108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AF37DE">
        <w:rPr>
          <w:rFonts w:ascii="TH SarabunPSK" w:hAnsi="TH SarabunPSK" w:cs="TH SarabunPSK"/>
          <w:b/>
          <w:bCs/>
          <w:sz w:val="32"/>
          <w:szCs w:val="32"/>
          <w:cs/>
        </w:rPr>
        <w:t>กำหนดยื่นซองสอบราคา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ตั้งแต่วันที่  </w:t>
      </w:r>
      <w:proofErr w:type="gramStart"/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ถึง</w:t>
      </w:r>
      <w:r w:rsidRPr="00AF37DE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</w:t>
      </w:r>
      <w:r w:rsidRPr="00AF37D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F37DE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2F10">
        <w:rPr>
          <w:rFonts w:ascii="TH SarabunPSK" w:hAnsi="TH SarabunPSK" w:cs="TH SarabunPSK" w:hint="cs"/>
          <w:sz w:val="32"/>
          <w:szCs w:val="32"/>
          <w:cs/>
        </w:rPr>
        <w:t>มิถุนายน</w:t>
      </w:r>
    </w:p>
    <w:p w:rsidR="00645ECC" w:rsidRPr="0027145B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พ.ศ.  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โดยมีรายละเอียดดังต่อไปนี้</w:t>
      </w:r>
    </w:p>
    <w:p w:rsidR="00645ECC" w:rsidRPr="0027145B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ยื่นซองสอบราคา  ณ  องค์การบริหารส่</w:t>
      </w:r>
      <w:r>
        <w:rPr>
          <w:rFonts w:ascii="TH SarabunPSK" w:hAnsi="TH SarabunPSK" w:cs="TH SarabunPSK"/>
          <w:sz w:val="32"/>
          <w:szCs w:val="32"/>
          <w:cs/>
        </w:rPr>
        <w:t>วนตำบล</w:t>
      </w:r>
      <w:proofErr w:type="spellStart"/>
      <w:r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>
        <w:rPr>
          <w:rFonts w:ascii="TH SarabunPSK" w:hAnsi="TH SarabunPSK" w:cs="TH SarabunPSK"/>
          <w:sz w:val="32"/>
          <w:szCs w:val="32"/>
          <w:cs/>
        </w:rPr>
        <w:t>หนองแก  ตั้งแต่วันที่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   16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  พ.ศ.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ในวันและเวลาราชการ</w:t>
      </w: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  <w:cs/>
        </w:rPr>
        <w:t>-  ยื่นซอง</w:t>
      </w:r>
      <w:r>
        <w:rPr>
          <w:rFonts w:ascii="TH SarabunPSK" w:hAnsi="TH SarabunPSK" w:cs="TH SarabunPSK" w:hint="cs"/>
          <w:sz w:val="32"/>
          <w:szCs w:val="32"/>
          <w:cs/>
        </w:rPr>
        <w:t>สอบราคา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17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มิถุนายน   พ.ศ.  2557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เวลา  0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.30  น. </w:t>
      </w:r>
      <w:r w:rsidRPr="0027145B">
        <w:rPr>
          <w:rFonts w:ascii="TH SarabunPSK" w:hAnsi="TH SarabunPSK" w:cs="TH SarabunPSK"/>
          <w:sz w:val="32"/>
          <w:szCs w:val="32"/>
        </w:rPr>
        <w:t>–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16.3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0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น</w:t>
      </w:r>
      <w:proofErr w:type="gramEnd"/>
      <w:r w:rsidRPr="0027145B">
        <w:rPr>
          <w:rFonts w:ascii="TH SarabunPSK" w:hAnsi="TH SarabunPSK" w:cs="TH SarabunPSK"/>
          <w:sz w:val="32"/>
          <w:szCs w:val="32"/>
          <w:cs/>
        </w:rPr>
        <w:t>.</w:t>
      </w:r>
    </w:p>
    <w:p w:rsidR="00645ECC" w:rsidRPr="00822448" w:rsidRDefault="00645ECC" w:rsidP="00645ECC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กำหนดเปิดซอ</w:t>
      </w:r>
      <w:r w:rsidRPr="00822448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822448">
        <w:rPr>
          <w:rFonts w:ascii="TH SarabunPSK" w:hAnsi="TH SarabunPSK" w:cs="TH SarabunPSK"/>
          <w:b/>
          <w:bCs/>
          <w:sz w:val="32"/>
          <w:szCs w:val="32"/>
          <w:cs/>
        </w:rPr>
        <w:t>สอบราคา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ในวันที่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18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เดือน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มิถุนายน  พ.ศ.  2557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ตั้งแต่เวลา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10.00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เป็นต้นไป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645ECC" w:rsidRDefault="00645ECC" w:rsidP="00645ECC">
      <w:pPr>
        <w:tabs>
          <w:tab w:val="left" w:pos="1080"/>
        </w:tabs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ณ  ศูนย์ข้อมูลข่าวสารการซื้อหรือการจ้างของ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อบต</w:t>
      </w:r>
      <w:proofErr w:type="spellEnd"/>
      <w:r w:rsidRPr="0027145B">
        <w:rPr>
          <w:rFonts w:ascii="TH SarabunPSK" w:hAnsi="TH SarabunPSK" w:cs="TH SarabunPSK"/>
          <w:sz w:val="32"/>
          <w:szCs w:val="32"/>
        </w:rPr>
        <w:t xml:space="preserve">. </w:t>
      </w:r>
      <w:r w:rsidRPr="0027145B">
        <w:rPr>
          <w:rFonts w:ascii="TH SarabunPSK" w:hAnsi="TH SarabunPSK" w:cs="TH SarabunPSK"/>
          <w:sz w:val="32"/>
          <w:szCs w:val="32"/>
          <w:cs/>
        </w:rPr>
        <w:t>ระดับอำเภอ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ที่ว่าการอำเภอพล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ชั้น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 xml:space="preserve">2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จังหวัดขอนแก่น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</w:t>
      </w:r>
    </w:p>
    <w:p w:rsidR="00645ECC" w:rsidRPr="00E01331" w:rsidRDefault="00645ECC" w:rsidP="00645ECC">
      <w:pPr>
        <w:tabs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45ECC" w:rsidRDefault="00645ECC" w:rsidP="00645ECC">
      <w:pPr>
        <w:tabs>
          <w:tab w:val="left" w:pos="567"/>
          <w:tab w:val="left" w:pos="108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>ผู้สนใจติดต่อขอรับ</w:t>
      </w:r>
      <w:r w:rsidRPr="0027145B">
        <w:rPr>
          <w:rFonts w:ascii="TH SarabunPSK" w:hAnsi="TH SarabunPSK" w:cs="TH SarabunPSK"/>
          <w:sz w:val="32"/>
          <w:szCs w:val="32"/>
        </w:rPr>
        <w:t>/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 xml:space="preserve">ซื้อเอกสารสอบราคา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โครงการที่</w:t>
      </w:r>
      <w:proofErr w:type="gram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1  ราคาชุดละ  600 บาท และ โครงการที่ 2  </w:t>
      </w:r>
    </w:p>
    <w:p w:rsidR="00645ECC" w:rsidRDefault="00645ECC" w:rsidP="00645ECC">
      <w:pPr>
        <w:tabs>
          <w:tab w:val="left" w:pos="567"/>
          <w:tab w:val="left" w:pos="108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ราคาชุดละ  600  บาท  </w:t>
      </w:r>
      <w:r w:rsidRPr="0027145B">
        <w:rPr>
          <w:rFonts w:ascii="TH SarabunPSK" w:hAnsi="TH SarabunPSK" w:cs="TH SarabunPSK"/>
          <w:sz w:val="32"/>
          <w:szCs w:val="32"/>
          <w:cs/>
        </w:rPr>
        <w:t>ได้ที่ทำการองค์การบริหารส่วนตำบล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อำเภอพล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จังหวัดขอนแก่น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ระหว่างวันที่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>มีนาคม  พ.ศ.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255</w:t>
      </w:r>
      <w:r>
        <w:rPr>
          <w:rFonts w:ascii="TH SarabunPSK" w:hAnsi="TH SarabunPSK" w:cs="TH SarabunPSK" w:hint="cs"/>
          <w:sz w:val="32"/>
          <w:szCs w:val="32"/>
          <w:cs/>
        </w:rPr>
        <w:t>7  ถึงวันที่  31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 พ.ศ. 2557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Style w:val="normaltextblack1"/>
          <w:rFonts w:ascii="TH SarabunPSK" w:hAnsi="TH SarabunPSK" w:cs="TH SarabunPSK"/>
          <w:sz w:val="32"/>
          <w:szCs w:val="32"/>
          <w:cs/>
        </w:rPr>
        <w:t>หรือสอบถามทางโทรศัพท์หมายเล</w:t>
      </w:r>
      <w:r w:rsidRPr="0027145B">
        <w:rPr>
          <w:rFonts w:ascii="TH SarabunPSK" w:hAnsi="TH SarabunPSK" w:cs="TH SarabunPSK"/>
          <w:sz w:val="32"/>
          <w:szCs w:val="32"/>
          <w:cs/>
        </w:rPr>
        <w:t>ข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</w:rPr>
        <w:t>0-4321-</w:t>
      </w:r>
      <w:r w:rsidRPr="0027145B">
        <w:rPr>
          <w:rFonts w:ascii="TH SarabunPSK" w:hAnsi="TH SarabunPSK" w:cs="TH SarabunPSK"/>
          <w:sz w:val="32"/>
          <w:szCs w:val="32"/>
          <w:cs/>
        </w:rPr>
        <w:t>0758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proofErr w:type="gramStart"/>
      <w:r w:rsidRPr="0027145B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และทาง</w:t>
      </w:r>
      <w:proofErr w:type="spellStart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>เวปไซต์</w:t>
      </w:r>
      <w:proofErr w:type="spellEnd"/>
      <w:r w:rsidRPr="0027145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/>
          <w:color w:val="000000"/>
          <w:sz w:val="32"/>
          <w:szCs w:val="32"/>
        </w:rPr>
        <w:t>www.jotnongkae.go.th</w:t>
      </w:r>
      <w:proofErr w:type="gramEnd"/>
      <w:r w:rsidRPr="0027145B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</w:p>
    <w:p w:rsidR="00645ECC" w:rsidRPr="003107C3" w:rsidRDefault="00645ECC" w:rsidP="00645ECC">
      <w:pPr>
        <w:tabs>
          <w:tab w:val="left" w:pos="567"/>
          <w:tab w:val="left" w:pos="1080"/>
        </w:tabs>
        <w:rPr>
          <w:rFonts w:ascii="TH SarabunPSK" w:hAnsi="TH SarabunPSK" w:cs="TH SarabunPSK"/>
          <w:sz w:val="16"/>
          <w:szCs w:val="16"/>
        </w:rPr>
      </w:pP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>ประกาศ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ณ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Pr="0027145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เดือน</w:t>
      </w:r>
      <w:r w:rsidRPr="0027145B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มิถุนายน</w:t>
      </w: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>พ</w:t>
      </w:r>
      <w:proofErr w:type="gramStart"/>
      <w:r w:rsidRPr="0027145B">
        <w:rPr>
          <w:rFonts w:ascii="TH SarabunPSK" w:hAnsi="TH SarabunPSK" w:cs="TH SarabunPSK"/>
          <w:sz w:val="32"/>
          <w:szCs w:val="32"/>
        </w:rPr>
        <w:t>.</w:t>
      </w:r>
      <w:r w:rsidRPr="0027145B">
        <w:rPr>
          <w:rFonts w:ascii="TH SarabunPSK" w:hAnsi="TH SarabunPSK" w:cs="TH SarabunPSK"/>
          <w:sz w:val="32"/>
          <w:szCs w:val="32"/>
          <w:cs/>
        </w:rPr>
        <w:t>ศ</w:t>
      </w:r>
      <w:r w:rsidRPr="0027145B">
        <w:rPr>
          <w:rFonts w:ascii="TH SarabunPSK" w:hAnsi="TH SarabunPSK" w:cs="TH SarabunPSK"/>
          <w:sz w:val="32"/>
          <w:szCs w:val="32"/>
        </w:rPr>
        <w:t>.</w:t>
      </w:r>
      <w:proofErr w:type="gramEnd"/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645ECC" w:rsidRDefault="00645ECC" w:rsidP="00645ECC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645ECC" w:rsidRDefault="00645ECC" w:rsidP="00645ECC">
      <w:pPr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7145B">
        <w:rPr>
          <w:rFonts w:ascii="TH SarabunPSK" w:hAnsi="TH SarabunPSK" w:cs="TH SarabunPSK" w:hint="cs"/>
          <w:sz w:val="32"/>
          <w:szCs w:val="32"/>
          <w:cs/>
        </w:rPr>
        <w:t>ร้อยตำรวจตรี</w:t>
      </w:r>
      <w:r w:rsidRPr="0027145B">
        <w:rPr>
          <w:rFonts w:ascii="TH SarabunPSK" w:hAnsi="TH SarabunPSK" w:cs="TH SarabunPSK"/>
          <w:sz w:val="32"/>
          <w:szCs w:val="32"/>
          <w:cs/>
        </w:rPr>
        <w:tab/>
      </w:r>
    </w:p>
    <w:p w:rsidR="00645ECC" w:rsidRDefault="00645ECC" w:rsidP="00645ECC">
      <w:pPr>
        <w:rPr>
          <w:rFonts w:ascii="TH SarabunPSK" w:hAnsi="TH SarabunPSK" w:cs="TH SarabunPSK"/>
          <w:sz w:val="32"/>
          <w:szCs w:val="32"/>
        </w:rPr>
      </w:pPr>
    </w:p>
    <w:p w:rsidR="00645ECC" w:rsidRPr="0027145B" w:rsidRDefault="00645ECC" w:rsidP="00645ECC">
      <w:pPr>
        <w:jc w:val="center"/>
        <w:rPr>
          <w:rFonts w:ascii="TH SarabunPSK" w:hAnsi="TH SarabunPSK" w:cs="TH SarabunPSK"/>
          <w:sz w:val="32"/>
          <w:szCs w:val="32"/>
        </w:rPr>
      </w:pPr>
      <w:r w:rsidRPr="0027145B">
        <w:rPr>
          <w:rFonts w:ascii="TH SarabunPSK" w:hAnsi="TH SarabunPSK" w:cs="TH SarabunPSK"/>
          <w:sz w:val="32"/>
          <w:szCs w:val="32"/>
        </w:rPr>
        <w:t xml:space="preserve">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7145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27145B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วัฒน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ชัย         ประไกรวัน</w:t>
      </w:r>
      <w:r w:rsidRPr="0027145B">
        <w:rPr>
          <w:rFonts w:ascii="TH SarabunPSK" w:hAnsi="TH SarabunPSK" w:cs="TH SarabunPSK"/>
          <w:sz w:val="32"/>
          <w:szCs w:val="32"/>
        </w:rPr>
        <w:t>)</w:t>
      </w:r>
    </w:p>
    <w:p w:rsidR="00645ECC" w:rsidRDefault="00645ECC" w:rsidP="00645ECC">
      <w:pPr>
        <w:rPr>
          <w:rFonts w:ascii="TH SarabunPSK" w:hAnsi="TH SarabunPSK" w:cs="TH SarabunPSK"/>
          <w:sz w:val="32"/>
          <w:szCs w:val="32"/>
          <w:cs/>
        </w:rPr>
      </w:pPr>
      <w:r w:rsidRPr="0027145B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7145B">
        <w:rPr>
          <w:rFonts w:ascii="TH SarabunPSK" w:hAnsi="TH SarabunPSK" w:cs="TH SarabunPSK"/>
          <w:sz w:val="32"/>
          <w:szCs w:val="32"/>
          <w:cs/>
        </w:rPr>
        <w:t xml:space="preserve"> นายกองค์การบริหารส่วนตำบล</w:t>
      </w:r>
      <w:proofErr w:type="spellStart"/>
      <w:r w:rsidRPr="0027145B">
        <w:rPr>
          <w:rFonts w:ascii="TH SarabunPSK" w:hAnsi="TH SarabunPSK" w:cs="TH SarabunPSK"/>
          <w:sz w:val="32"/>
          <w:szCs w:val="32"/>
          <w:cs/>
        </w:rPr>
        <w:t>โจด</w:t>
      </w:r>
      <w:proofErr w:type="spellEnd"/>
      <w:r w:rsidRPr="0027145B">
        <w:rPr>
          <w:rFonts w:ascii="TH SarabunPSK" w:hAnsi="TH SarabunPSK" w:cs="TH SarabunPSK"/>
          <w:sz w:val="32"/>
          <w:szCs w:val="32"/>
          <w:cs/>
        </w:rPr>
        <w:t>หนองแก</w:t>
      </w:r>
    </w:p>
    <w:p w:rsidR="00645ECC" w:rsidRPr="00D96145" w:rsidRDefault="00645ECC" w:rsidP="00645ECC"/>
    <w:p w:rsidR="00645ECC" w:rsidRPr="00EE0908" w:rsidRDefault="00645ECC" w:rsidP="00645ECC"/>
    <w:p w:rsidR="00645ECC" w:rsidRPr="00FC4940" w:rsidRDefault="00645ECC" w:rsidP="00645ECC"/>
    <w:p w:rsidR="00C11B79" w:rsidRPr="00645ECC" w:rsidRDefault="00C11B79">
      <w:pPr>
        <w:rPr>
          <w:rFonts w:hint="cs"/>
        </w:rPr>
      </w:pPr>
    </w:p>
    <w:sectPr w:rsidR="00C11B79" w:rsidRPr="00645ECC" w:rsidSect="00645ECC">
      <w:pgSz w:w="11906" w:h="16838"/>
      <w:pgMar w:top="284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45ECC"/>
    <w:rsid w:val="001B5970"/>
    <w:rsid w:val="00645ECC"/>
    <w:rsid w:val="00B8019A"/>
    <w:rsid w:val="00C11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CC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5970"/>
    <w:pPr>
      <w:spacing w:after="0" w:line="240" w:lineRule="auto"/>
    </w:pPr>
  </w:style>
  <w:style w:type="paragraph" w:styleId="a4">
    <w:name w:val="Body Text"/>
    <w:basedOn w:val="a"/>
    <w:link w:val="a5"/>
    <w:rsid w:val="00645ECC"/>
    <w:pPr>
      <w:ind w:right="-524"/>
    </w:pPr>
  </w:style>
  <w:style w:type="character" w:customStyle="1" w:styleId="a5">
    <w:name w:val="เนื้อความ อักขระ"/>
    <w:basedOn w:val="a0"/>
    <w:link w:val="a4"/>
    <w:rsid w:val="00645ECC"/>
    <w:rPr>
      <w:rFonts w:ascii="Cordia New" w:eastAsia="Cordia New" w:hAnsi="Cordia New" w:cs="Angsana New"/>
      <w:sz w:val="28"/>
    </w:rPr>
  </w:style>
  <w:style w:type="character" w:customStyle="1" w:styleId="normaltextblack1">
    <w:name w:val="normaltextblack1"/>
    <w:basedOn w:val="a0"/>
    <w:rsid w:val="00645ECC"/>
    <w:rPr>
      <w:rFonts w:ascii="MS Sans Serif" w:hAnsi="MS Sans Serif" w:hint="default"/>
      <w:color w:val="000000"/>
      <w:sz w:val="23"/>
      <w:szCs w:val="23"/>
    </w:rPr>
  </w:style>
  <w:style w:type="paragraph" w:styleId="a6">
    <w:name w:val="Subtitle"/>
    <w:basedOn w:val="a"/>
    <w:next w:val="a"/>
    <w:link w:val="a7"/>
    <w:qFormat/>
    <w:rsid w:val="00645ECC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7">
    <w:name w:val="ชื่อเรื่องรอง อักขระ"/>
    <w:basedOn w:val="a0"/>
    <w:link w:val="a6"/>
    <w:rsid w:val="00645ECC"/>
    <w:rPr>
      <w:rFonts w:ascii="Cambria" w:eastAsia="Times New Roman" w:hAnsi="Cambria" w:cs="Angsana New"/>
      <w:sz w:val="24"/>
      <w:szCs w:val="30"/>
    </w:rPr>
  </w:style>
  <w:style w:type="character" w:styleId="a8">
    <w:name w:val="Strong"/>
    <w:basedOn w:val="a0"/>
    <w:qFormat/>
    <w:rsid w:val="00645E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0</DocSecurity>
  <Lines>26</Lines>
  <Paragraphs>7</Paragraphs>
  <ScaleCrop>false</ScaleCrop>
  <Company>KKD Computer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2011 V.2</dc:creator>
  <cp:keywords/>
  <dc:description/>
  <cp:lastModifiedBy>KKD 2011 V.2</cp:lastModifiedBy>
  <cp:revision>1</cp:revision>
  <dcterms:created xsi:type="dcterms:W3CDTF">2014-06-03T06:01:00Z</dcterms:created>
  <dcterms:modified xsi:type="dcterms:W3CDTF">2014-06-03T06:02:00Z</dcterms:modified>
</cp:coreProperties>
</file>